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FA7" w:rsidRDefault="00CE1FA7" w:rsidP="00CE1FA7">
      <w:pPr>
        <w:pStyle w:val="ae"/>
        <w:jc w:val="right"/>
        <w:rPr>
          <w:rFonts w:ascii="Times New Roman" w:hAnsi="Times New Roman" w:cs="Times New Roman"/>
          <w:b/>
          <w:color w:val="auto"/>
          <w:sz w:val="24"/>
          <w:szCs w:val="24"/>
        </w:rPr>
      </w:pPr>
    </w:p>
    <w:p w:rsidR="00CE1FA7" w:rsidRDefault="00CE1FA7" w:rsidP="00CE1FA7">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УТВЕРЖДЁН</w:t>
      </w:r>
    </w:p>
    <w:p w:rsidR="00CE1FA7" w:rsidRDefault="00CE1FA7" w:rsidP="00CE1FA7">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Администрации</w:t>
      </w:r>
    </w:p>
    <w:p w:rsidR="00CE1FA7" w:rsidRDefault="00CE1FA7" w:rsidP="00CE1FA7">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Крутовского сельсовета Щигровского района</w:t>
      </w:r>
    </w:p>
    <w:p w:rsidR="00CE1FA7" w:rsidRDefault="00CE1FA7" w:rsidP="00CE1FA7">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Курской области</w:t>
      </w:r>
    </w:p>
    <w:p w:rsidR="00CE1FA7" w:rsidRDefault="00CE1FA7" w:rsidP="00CE1FA7">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от 01.09.2017 г г. №70</w:t>
      </w:r>
    </w:p>
    <w:p w:rsidR="00CE1FA7" w:rsidRDefault="00CE1FA7" w:rsidP="00CE1FA7">
      <w:pPr>
        <w:spacing w:after="0" w:line="100" w:lineRule="atLeast"/>
        <w:jc w:val="both"/>
        <w:rPr>
          <w:rFonts w:ascii="Times New Roman" w:hAnsi="Times New Roman" w:cs="Times New Roman"/>
          <w:color w:val="auto"/>
          <w:sz w:val="24"/>
          <w:szCs w:val="24"/>
        </w:rPr>
      </w:pPr>
    </w:p>
    <w:p w:rsidR="00CE1FA7" w:rsidRDefault="00CE1FA7" w:rsidP="00CE1FA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АДМИНИСТРАТИВНЫЙ РЕГЛАМЕНТ</w:t>
      </w:r>
    </w:p>
    <w:p w:rsidR="00CE1FA7" w:rsidRDefault="00CE1FA7" w:rsidP="00CE1FA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предоставления муниципальной услуги </w:t>
      </w:r>
    </w:p>
    <w:p w:rsidR="00CE1FA7" w:rsidRDefault="00CE1FA7" w:rsidP="00CE1FA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E1FA7" w:rsidRDefault="00CE1FA7" w:rsidP="00CE1FA7">
      <w:pPr>
        <w:spacing w:after="0" w:line="100" w:lineRule="atLeast"/>
        <w:jc w:val="center"/>
        <w:rPr>
          <w:rFonts w:ascii="Times New Roman" w:hAnsi="Times New Roman" w:cs="Times New Roman"/>
          <w:b/>
          <w:bCs/>
          <w:color w:val="auto"/>
          <w:sz w:val="24"/>
          <w:szCs w:val="24"/>
        </w:rPr>
      </w:pPr>
    </w:p>
    <w:p w:rsidR="00CE1FA7" w:rsidRDefault="00CE1FA7" w:rsidP="00CE1FA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 Общие положения</w:t>
      </w:r>
    </w:p>
    <w:p w:rsidR="00CE1FA7" w:rsidRDefault="00CE1FA7" w:rsidP="00CE1FA7">
      <w:pPr>
        <w:spacing w:after="0" w:line="100" w:lineRule="atLeast"/>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CE1FA7" w:rsidRDefault="00CE1FA7" w:rsidP="00CE1FA7">
      <w:pPr>
        <w:spacing w:after="0" w:line="100" w:lineRule="atLeast"/>
        <w:ind w:firstLine="709"/>
        <w:jc w:val="both"/>
        <w:rPr>
          <w:rFonts w:ascii="Times New Roman" w:eastAsia="Arial" w:hAnsi="Times New Roman" w:cs="Times New Roman"/>
          <w:color w:val="auto"/>
          <w:sz w:val="24"/>
          <w:szCs w:val="24"/>
        </w:rPr>
      </w:pP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CE1FA7" w:rsidRDefault="00CE1FA7" w:rsidP="00CE1FA7">
      <w:pPr>
        <w:spacing w:after="0" w:line="100" w:lineRule="atLeast"/>
        <w:ind w:firstLine="720"/>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1.2.2. В постоянное (бессрочное) пользование земельные участки предоставляются:</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государственным и муниципальным учреждениям (бюджетным, казенным, автономным);</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казенным предприятиям;</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центрам исторического наследия президентов Российской Федерации, прекратившим исполнение своих полномочий.</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1.2.3. В безвозмездное пользование земельные участки предоставляются:</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лицам, указанным в п. 1.2.2. настоящего административного регламента, на срок до одного года;</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CE1FA7" w:rsidRDefault="00CE1FA7" w:rsidP="00CE1FA7">
      <w:pPr>
        <w:spacing w:after="0" w:line="100" w:lineRule="atLeast"/>
        <w:ind w:firstLine="720"/>
        <w:jc w:val="both"/>
        <w:rPr>
          <w:rFonts w:ascii="Times New Roman" w:hAnsi="Times New Roman" w:cs="Times New Roman"/>
          <w:b/>
          <w:bCs/>
          <w:color w:val="auto"/>
          <w:sz w:val="24"/>
          <w:szCs w:val="24"/>
        </w:rPr>
      </w:pPr>
    </w:p>
    <w:p w:rsidR="00CE1FA7" w:rsidRDefault="00CE1FA7" w:rsidP="00CE1FA7">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Россия, Курская область, Щигровский район, д. Крутое</w:t>
      </w:r>
    </w:p>
    <w:p w:rsidR="00CE1FA7" w:rsidRDefault="00CE1FA7" w:rsidP="00CE1FA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CE1FA7" w:rsidRDefault="00CE1FA7" w:rsidP="00CE1FA7">
      <w:pPr>
        <w:spacing w:after="0" w:line="240" w:lineRule="auto"/>
        <w:ind w:firstLine="709"/>
        <w:rPr>
          <w:rFonts w:ascii="Times New Roman" w:hAnsi="Times New Roman" w:cs="Times New Roman"/>
          <w:sz w:val="24"/>
          <w:szCs w:val="24"/>
        </w:rPr>
      </w:pP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CE1FA7" w:rsidRDefault="00CE1FA7" w:rsidP="00CE1FA7">
      <w:pPr>
        <w:pStyle w:val="ae"/>
        <w:rPr>
          <w:rFonts w:ascii="Times New Roman" w:hAnsi="Times New Roman" w:cs="Times New Roman"/>
          <w:color w:val="auto"/>
          <w:sz w:val="24"/>
          <w:szCs w:val="24"/>
        </w:rPr>
      </w:pP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района (далее филиал ОБУ «МФЦ»): </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Pr>
          <w:rFonts w:ascii="Times New Roman" w:hAnsi="Times New Roman"/>
        </w:rPr>
        <w:t>ул. Красная, 42а</w:t>
      </w:r>
      <w:r>
        <w:rPr>
          <w:rFonts w:ascii="Times New Roman" w:hAnsi="Times New Roman" w:cs="Times New Roman"/>
          <w:color w:val="auto"/>
          <w:sz w:val="24"/>
          <w:szCs w:val="24"/>
        </w:rPr>
        <w:t>.</w:t>
      </w:r>
    </w:p>
    <w:p w:rsidR="00CE1FA7" w:rsidRDefault="00CE1FA7" w:rsidP="00CE1FA7">
      <w:pPr>
        <w:pStyle w:val="ae"/>
        <w:rPr>
          <w:rFonts w:ascii="Times New Roman" w:hAnsi="Times New Roman" w:cs="Times New Roman"/>
          <w:color w:val="auto"/>
          <w:sz w:val="24"/>
          <w:szCs w:val="24"/>
        </w:rPr>
      </w:pPr>
    </w:p>
    <w:p w:rsidR="00CE1FA7" w:rsidRDefault="00CE1FA7" w:rsidP="00CE1FA7">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CE1FA7" w:rsidTr="00CE1FA7">
        <w:tc>
          <w:tcPr>
            <w:tcW w:w="4692" w:type="dxa"/>
            <w:tcBorders>
              <w:top w:val="single" w:sz="4" w:space="0" w:color="000000"/>
              <w:left w:val="single" w:sz="4" w:space="0" w:color="000000"/>
              <w:bottom w:val="single" w:sz="4" w:space="0" w:color="000000"/>
              <w:right w:val="nil"/>
            </w:tcBorders>
            <w:hideMark/>
          </w:tcPr>
          <w:p w:rsidR="00CE1FA7" w:rsidRDefault="00CE1FA7">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CE1FA7" w:rsidRDefault="00CE1FA7">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CE1FA7" w:rsidRDefault="00CE1FA7" w:rsidP="00CE1FA7">
      <w:pPr>
        <w:spacing w:after="0" w:line="240" w:lineRule="auto"/>
        <w:ind w:firstLine="709"/>
        <w:rPr>
          <w:rFonts w:ascii="Times New Roman" w:hAnsi="Times New Roman" w:cs="Times New Roman"/>
          <w:sz w:val="24"/>
          <w:szCs w:val="24"/>
        </w:rPr>
      </w:pPr>
    </w:p>
    <w:p w:rsidR="00CE1FA7" w:rsidRDefault="00CE1FA7" w:rsidP="00CE1FA7">
      <w:pPr>
        <w:pStyle w:val="ae"/>
        <w:rPr>
          <w:rFonts w:ascii="Times New Roman" w:hAnsi="Times New Roman" w:cs="Times New Roman"/>
          <w:color w:val="auto"/>
          <w:sz w:val="24"/>
          <w:szCs w:val="24"/>
        </w:rPr>
      </w:pP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 xml:space="preserve">Телефон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 xml:space="preserve">: </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8(471-45) 4-73-44</w:t>
      </w:r>
    </w:p>
    <w:p w:rsidR="00CE1FA7" w:rsidRDefault="00CE1FA7" w:rsidP="00CE1FA7">
      <w:pPr>
        <w:pStyle w:val="ae"/>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ОБУ «МФЦ»:8(471-45) 4-11-12</w:t>
      </w:r>
    </w:p>
    <w:p w:rsidR="00CE1FA7" w:rsidRDefault="00CE1FA7" w:rsidP="00CE1FA7">
      <w:pPr>
        <w:pStyle w:val="ae"/>
        <w:rPr>
          <w:rFonts w:ascii="Times New Roman" w:hAnsi="Times New Roman" w:cs="Times New Roman"/>
          <w:color w:val="auto"/>
          <w:sz w:val="24"/>
          <w:szCs w:val="24"/>
        </w:rPr>
      </w:pPr>
    </w:p>
    <w:p w:rsidR="00CE1FA7" w:rsidRDefault="00CE1FA7" w:rsidP="00CE1FA7">
      <w:pPr>
        <w:autoSpaceDE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E1FA7" w:rsidRDefault="00CE1FA7" w:rsidP="00CE1FA7">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E1FA7" w:rsidRDefault="00CE1FA7" w:rsidP="00CE1FA7">
      <w:pPr>
        <w:pStyle w:val="a7"/>
        <w:jc w:val="both"/>
      </w:pPr>
      <w:r>
        <w:t xml:space="preserve">Адрес официального  сайта </w:t>
      </w:r>
      <w:r>
        <w:rPr>
          <w:bCs/>
        </w:rPr>
        <w:t>Крутовского сельсовета Щигровского района</w:t>
      </w:r>
      <w:r>
        <w:t xml:space="preserve"> Курской области : </w:t>
      </w:r>
      <w:r>
        <w:rPr>
          <w:bCs/>
        </w:rPr>
        <w:t xml:space="preserve"> </w:t>
      </w:r>
      <w:r>
        <w:t>(</w:t>
      </w:r>
      <w:hyperlink r:id="rId5" w:history="1">
        <w:r>
          <w:rPr>
            <w:rStyle w:val="a4"/>
          </w:rPr>
          <w:t>www.</w:t>
        </w:r>
        <w:r>
          <w:rPr>
            <w:rStyle w:val="a4"/>
            <w:lang w:val="en-US"/>
          </w:rPr>
          <w:t>krutoe</w:t>
        </w:r>
        <w:r>
          <w:rPr>
            <w:rStyle w:val="a4"/>
          </w:rPr>
          <w:t>.rkursk.ru</w:t>
        </w:r>
      </w:hyperlink>
    </w:p>
    <w:p w:rsidR="00CE1FA7" w:rsidRDefault="00CE1FA7" w:rsidP="00CE1FA7">
      <w:pPr>
        <w:pStyle w:val="a7"/>
        <w:jc w:val="both"/>
      </w:pPr>
      <w:r>
        <w:t xml:space="preserve">Электронная почта: : </w:t>
      </w:r>
      <w:r>
        <w:rPr>
          <w:bCs/>
        </w:rPr>
        <w:t xml:space="preserve"> </w:t>
      </w:r>
      <w:hyperlink r:id="rId6" w:history="1">
        <w:r>
          <w:rPr>
            <w:rStyle w:val="a4"/>
          </w:rPr>
          <w:t>adm-</w:t>
        </w:r>
        <w:r>
          <w:rPr>
            <w:rStyle w:val="a4"/>
            <w:lang w:val="en-US"/>
          </w:rPr>
          <w:t>krutoe</w:t>
        </w:r>
        <w:r>
          <w:rPr>
            <w:rStyle w:val="a4"/>
          </w:rPr>
          <w:t>@yandex.ru</w:t>
        </w:r>
      </w:hyperlink>
    </w:p>
    <w:p w:rsidR="00CE1FA7" w:rsidRDefault="00CE1FA7" w:rsidP="00CE1FA7">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МФЦ: www.mfc-kursk.ru.</w:t>
      </w:r>
    </w:p>
    <w:p w:rsidR="00CE1FA7" w:rsidRDefault="00CE1FA7" w:rsidP="00CE1FA7">
      <w:pPr>
        <w:spacing w:line="100" w:lineRule="atLeast"/>
        <w:jc w:val="both"/>
        <w:rPr>
          <w:rFonts w:ascii="Times New Roman" w:hAnsi="Times New Roman" w:cs="Times New Roman"/>
          <w:sz w:val="24"/>
          <w:szCs w:val="24"/>
        </w:rPr>
      </w:pPr>
      <w:r>
        <w:rPr>
          <w:rFonts w:ascii="Times New Roman" w:hAnsi="Times New Roman" w:cs="Times New Roman"/>
          <w:sz w:val="24"/>
          <w:szCs w:val="24"/>
        </w:rPr>
        <w:t>Электронная почта МФЦ: mfc@rkursk.ru.</w:t>
      </w:r>
    </w:p>
    <w:p w:rsidR="00CE1FA7" w:rsidRDefault="00CE1FA7" w:rsidP="00CE1FA7">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CE1FA7" w:rsidRDefault="00CE1FA7" w:rsidP="00CE1FA7">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1.3.6. Информирование заявителей организуется следующим образом:</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lastRenderedPageBreak/>
        <w:t>публичное информирование (средства массовой информации, сеть «Интернет»).</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7" w:history="1">
        <w:r>
          <w:rPr>
            <w:rStyle w:val="a4"/>
          </w:rPr>
          <w:t>сайте</w:t>
        </w:r>
      </w:hyperlink>
      <w:r>
        <w:rPr>
          <w:rFonts w:ascii="Times New Roman" w:hAnsi="Times New Roman" w:cs="Times New Roman"/>
          <w:sz w:val="24"/>
          <w:szCs w:val="24"/>
        </w:rPr>
        <w:t xml:space="preserve">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и на информационном стенде.</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E1FA7" w:rsidRDefault="00CE1FA7" w:rsidP="00CE1FA7">
      <w:pPr>
        <w:pStyle w:val="p5"/>
        <w:shd w:val="clear" w:color="auto" w:fill="FFFFFF"/>
        <w:ind w:firstLine="708"/>
        <w:jc w:val="both"/>
        <w:rPr>
          <w:rFonts w:ascii="Times New Roman" w:hAnsi="Times New Roman" w:cs="Times New Roman"/>
        </w:rPr>
      </w:pPr>
      <w:r>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E1FA7" w:rsidRDefault="00CE1FA7" w:rsidP="00CE1FA7">
      <w:pPr>
        <w:pStyle w:val="p5"/>
        <w:shd w:val="clear" w:color="auto" w:fill="FFFFFF"/>
        <w:ind w:firstLine="708"/>
        <w:jc w:val="both"/>
        <w:rPr>
          <w:rFonts w:ascii="Times New Roman" w:hAnsi="Times New Roman" w:cs="Times New Roman"/>
        </w:rPr>
      </w:pPr>
      <w:r>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CE1FA7" w:rsidRDefault="00CE1FA7" w:rsidP="00CE1FA7">
      <w:pPr>
        <w:pStyle w:val="p5"/>
        <w:shd w:val="clear" w:color="auto" w:fill="FFFFFF"/>
        <w:ind w:firstLine="708"/>
        <w:jc w:val="both"/>
        <w:rPr>
          <w:rFonts w:ascii="Times New Roman" w:hAnsi="Times New Roman" w:cs="Times New Roman"/>
        </w:rPr>
      </w:pPr>
      <w:r>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CE1FA7" w:rsidRDefault="00CE1FA7" w:rsidP="00CE1FA7">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CE1FA7" w:rsidRDefault="00CE1FA7" w:rsidP="00CE1FA7">
      <w:pPr>
        <w:pStyle w:val="p5"/>
        <w:shd w:val="clear" w:color="auto" w:fill="FFFFFF"/>
        <w:ind w:firstLine="708"/>
        <w:jc w:val="both"/>
        <w:rPr>
          <w:rFonts w:ascii="Times New Roman" w:hAnsi="Times New Roman" w:cs="Times New Roman"/>
        </w:rPr>
      </w:pPr>
      <w:r>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E1FA7" w:rsidRDefault="00CE1FA7" w:rsidP="00CE1FA7">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II. Стандарт предоставления услуги</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 Наименование услуги</w:t>
      </w:r>
    </w:p>
    <w:p w:rsidR="00CE1FA7" w:rsidRDefault="00CE1FA7" w:rsidP="00CE1FA7">
      <w:pPr>
        <w:spacing w:after="0" w:line="100" w:lineRule="atLeast"/>
        <w:ind w:firstLine="709"/>
        <w:jc w:val="both"/>
        <w:rPr>
          <w:rFonts w:ascii="Times New Roman" w:eastAsia="Arial" w:hAnsi="Times New Roman" w:cs="Times New Roman"/>
          <w:color w:val="auto"/>
          <w:sz w:val="24"/>
          <w:szCs w:val="24"/>
        </w:rPr>
      </w:pP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CE1FA7" w:rsidRDefault="00CE1FA7" w:rsidP="00CE1FA7">
      <w:pPr>
        <w:spacing w:after="0" w:line="100" w:lineRule="atLeast"/>
        <w:jc w:val="both"/>
        <w:rPr>
          <w:rFonts w:ascii="Times New Roman" w:hAnsi="Times New Roman" w:cs="Times New Roman"/>
          <w:b/>
          <w:bCs/>
          <w:color w:val="auto"/>
          <w:sz w:val="24"/>
          <w:szCs w:val="24"/>
        </w:rPr>
      </w:pPr>
    </w:p>
    <w:p w:rsidR="00CE1FA7" w:rsidRDefault="00CE1FA7" w:rsidP="00CE1FA7">
      <w:pPr>
        <w:spacing w:after="0" w:line="100" w:lineRule="atLeast"/>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CE1FA7" w:rsidRDefault="00CE1FA7" w:rsidP="00CE1FA7">
      <w:pPr>
        <w:spacing w:after="0" w:line="100" w:lineRule="atLeast"/>
        <w:ind w:firstLine="720"/>
        <w:jc w:val="both"/>
        <w:rPr>
          <w:rFonts w:ascii="Times New Roman" w:hAnsi="Times New Roman" w:cs="Times New Roman"/>
          <w:color w:val="auto"/>
          <w:sz w:val="24"/>
          <w:szCs w:val="24"/>
        </w:rPr>
      </w:pPr>
    </w:p>
    <w:p w:rsidR="00CE1FA7" w:rsidRDefault="00CE1FA7" w:rsidP="00CE1FA7">
      <w:pPr>
        <w:pStyle w:val="p6"/>
        <w:shd w:val="clear" w:color="auto" w:fill="FFFFFF"/>
        <w:spacing w:after="0"/>
        <w:ind w:firstLine="720"/>
        <w:jc w:val="both"/>
        <w:rPr>
          <w:rFonts w:ascii="Times New Roman" w:hAnsi="Times New Roman" w:cs="Times New Roman"/>
          <w:bCs/>
          <w:iCs/>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kern w:val="0"/>
          <w:sz w:val="24"/>
          <w:szCs w:val="24"/>
          <w:lang w:eastAsia="ru-RU"/>
        </w:rPr>
        <w:t>Муниципальная услуга предоставляется Администрацией Крутовского сельсовета Щигровского района Курской области (далее – Администрация сельсовета).</w:t>
      </w:r>
    </w:p>
    <w:p w:rsidR="00CE1FA7" w:rsidRDefault="00CE1FA7" w:rsidP="00CE1FA7">
      <w:pPr>
        <w:pStyle w:val="p6"/>
        <w:shd w:val="clear" w:color="auto" w:fill="FFFFFF"/>
        <w:spacing w:before="28" w:after="28"/>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2.2.2. Наименование учреждений, организаций, принимающих участие в оказании услуги:</w:t>
      </w:r>
    </w:p>
    <w:p w:rsidR="00CE1FA7" w:rsidRDefault="00CE1FA7" w:rsidP="00CE1FA7">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ОБУ «МФЦ»;</w:t>
      </w:r>
    </w:p>
    <w:p w:rsidR="00CE1FA7" w:rsidRDefault="00CE1FA7" w:rsidP="00CE1FA7">
      <w:pPr>
        <w:widowControl w:val="0"/>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CE1FA7" w:rsidRDefault="00CE1FA7" w:rsidP="00CE1FA7">
      <w:pPr>
        <w:widowControl w:val="0"/>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ab/>
      </w:r>
      <w:r>
        <w:rPr>
          <w:rFonts w:ascii="Times New Roman" w:eastAsia="Arial" w:hAnsi="Times New Roman" w:cs="Times New Roman"/>
          <w:color w:val="auto"/>
          <w:sz w:val="24"/>
          <w:szCs w:val="24"/>
        </w:rPr>
        <w:tab/>
        <w:t>- Управление Федеральной налоговой службы по Курской области.</w:t>
      </w:r>
      <w:r>
        <w:rPr>
          <w:rFonts w:ascii="Times New Roman" w:hAnsi="Times New Roman" w:cs="Times New Roman"/>
          <w:color w:val="auto"/>
          <w:sz w:val="24"/>
          <w:szCs w:val="24"/>
        </w:rPr>
        <w:tab/>
      </w:r>
    </w:p>
    <w:p w:rsidR="00CE1FA7" w:rsidRDefault="00CE1FA7" w:rsidP="00CE1FA7">
      <w:pPr>
        <w:widowControl w:val="0"/>
        <w:autoSpaceDE w:val="0"/>
        <w:autoSpaceDN w:val="0"/>
        <w:adjustRightInd w:val="0"/>
        <w:spacing w:after="0" w:line="240" w:lineRule="auto"/>
        <w:ind w:firstLine="720"/>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E1FA7" w:rsidRDefault="00CE1FA7" w:rsidP="00CE1FA7">
      <w:pPr>
        <w:spacing w:after="0" w:line="100" w:lineRule="atLeast"/>
        <w:ind w:firstLine="720"/>
        <w:jc w:val="both"/>
        <w:rPr>
          <w:rFonts w:ascii="Times New Roman" w:hAnsi="Times New Roman" w:cs="Times New Roman"/>
          <w:b/>
          <w:bCs/>
          <w:color w:val="auto"/>
          <w:sz w:val="24"/>
          <w:szCs w:val="24"/>
        </w:rPr>
      </w:pPr>
    </w:p>
    <w:p w:rsidR="00CE1FA7" w:rsidRDefault="00CE1FA7" w:rsidP="00CE1FA7">
      <w:pPr>
        <w:spacing w:after="0" w:line="100" w:lineRule="atLeast"/>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услуги</w:t>
      </w:r>
    </w:p>
    <w:p w:rsidR="00CE1FA7" w:rsidRDefault="00CE1FA7" w:rsidP="00CE1FA7">
      <w:pPr>
        <w:spacing w:after="0" w:line="100" w:lineRule="atLeast"/>
        <w:ind w:firstLine="720"/>
        <w:jc w:val="both"/>
        <w:rPr>
          <w:rFonts w:ascii="Times New Roman" w:hAnsi="Times New Roman" w:cs="Times New Roman"/>
          <w:b/>
          <w:bCs/>
          <w:color w:val="auto"/>
          <w:sz w:val="24"/>
          <w:szCs w:val="24"/>
        </w:rPr>
      </w:pP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2.3.1. Результатом предоставления муниципальной услуги является:</w:t>
      </w: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 безвозмездного пользования земельного участка;</w:t>
      </w: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Администрации сельсовета о предоставлении земельного участка в постоянное (бессрочное) пользование;</w:t>
      </w: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уведомление об отказе в предоставлении муниципальной услуги.</w:t>
      </w:r>
    </w:p>
    <w:p w:rsidR="00CE1FA7" w:rsidRDefault="00CE1FA7" w:rsidP="00CE1FA7">
      <w:pPr>
        <w:spacing w:after="0" w:line="100" w:lineRule="atLeast"/>
        <w:ind w:firstLine="720"/>
        <w:jc w:val="both"/>
        <w:rPr>
          <w:rFonts w:ascii="Times New Roman" w:hAnsi="Times New Roman" w:cs="Times New Roman"/>
          <w:color w:val="auto"/>
          <w:sz w:val="24"/>
          <w:szCs w:val="24"/>
        </w:rPr>
      </w:pPr>
    </w:p>
    <w:p w:rsidR="00CE1FA7" w:rsidRDefault="00CE1FA7" w:rsidP="00CE1FA7">
      <w:pPr>
        <w:spacing w:after="0" w:line="100" w:lineRule="atLeast"/>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CE1FA7" w:rsidRDefault="00CE1FA7" w:rsidP="00CE1FA7">
      <w:pPr>
        <w:spacing w:after="0" w:line="100" w:lineRule="atLeast"/>
        <w:ind w:firstLine="720"/>
        <w:jc w:val="both"/>
        <w:rPr>
          <w:rFonts w:ascii="Times New Roman" w:hAnsi="Times New Roman" w:cs="Times New Roman"/>
          <w:color w:val="auto"/>
          <w:sz w:val="24"/>
          <w:szCs w:val="24"/>
        </w:rPr>
      </w:pPr>
    </w:p>
    <w:p w:rsidR="00CE1FA7" w:rsidRDefault="00CE1FA7" w:rsidP="00CE1FA7">
      <w:pPr>
        <w:pStyle w:val="p3"/>
        <w:shd w:val="clear" w:color="auto" w:fill="FFFFFF"/>
        <w:spacing w:before="28" w:after="28"/>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CE1FA7" w:rsidRDefault="00CE1FA7" w:rsidP="00CE1FA7">
      <w:pPr>
        <w:pStyle w:val="p3"/>
        <w:shd w:val="clear" w:color="auto" w:fill="FFFFFF"/>
        <w:spacing w:before="28" w:after="28"/>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CE1FA7" w:rsidRDefault="00CE1FA7" w:rsidP="00CE1FA7">
      <w:pPr>
        <w:spacing w:after="0" w:line="100" w:lineRule="atLeast"/>
        <w:jc w:val="both"/>
        <w:rPr>
          <w:rFonts w:ascii="Times New Roman" w:hAnsi="Times New Roman" w:cs="Times New Roman"/>
          <w:color w:val="auto"/>
          <w:sz w:val="24"/>
          <w:szCs w:val="24"/>
        </w:rPr>
      </w:pPr>
    </w:p>
    <w:p w:rsidR="00CE1FA7" w:rsidRDefault="00CE1FA7" w:rsidP="00CE1FA7">
      <w:pPr>
        <w:spacing w:after="0" w:line="100" w:lineRule="atLeast"/>
        <w:jc w:val="both"/>
        <w:rPr>
          <w:rFonts w:ascii="Times New Roman" w:hAnsi="Times New Roman" w:cs="Times New Roman"/>
          <w:b/>
          <w:bCs/>
          <w:color w:val="auto"/>
          <w:sz w:val="24"/>
          <w:szCs w:val="24"/>
        </w:rPr>
      </w:pPr>
      <w:r>
        <w:rPr>
          <w:rFonts w:ascii="Times New Roman" w:eastAsia="Arial" w:hAnsi="Times New Roman" w:cs="Times New Roman"/>
          <w:b/>
          <w:bCs/>
          <w:color w:val="auto"/>
          <w:sz w:val="24"/>
          <w:szCs w:val="24"/>
        </w:rPr>
        <w:t xml:space="preserve">         </w:t>
      </w:r>
      <w:r>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CE1FA7" w:rsidRDefault="00CE1FA7" w:rsidP="00CE1FA7">
      <w:pPr>
        <w:spacing w:after="0" w:line="100" w:lineRule="atLeast"/>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Конституцией Российской Федерации;</w:t>
      </w:r>
    </w:p>
    <w:p w:rsidR="00CE1FA7" w:rsidRDefault="00CE1FA7" w:rsidP="00CE1FA7">
      <w:pPr>
        <w:spacing w:after="0" w:line="100" w:lineRule="atLeast"/>
        <w:ind w:firstLine="709"/>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-Земельным     кодексом      Российской      Федерации    (в редакции, действующей с 1 марта 2015 года);</w:t>
      </w:r>
    </w:p>
    <w:p w:rsidR="00CE1FA7" w:rsidRDefault="00CE1FA7" w:rsidP="00CE1FA7">
      <w:pPr>
        <w:spacing w:after="0" w:line="100" w:lineRule="atLeast"/>
        <w:ind w:firstLine="567"/>
        <w:jc w:val="both"/>
        <w:rPr>
          <w:rFonts w:ascii="Times New Roman" w:eastAsia="Batang"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eastAsia="Batang" w:hAnsi="Times New Roman" w:cs="Times New Roman"/>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CE1FA7" w:rsidRDefault="00CE1FA7" w:rsidP="00CE1FA7">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-Федеральным законом от 06.10.2003 № 131-ФЗ «Об общих принципах организации местного самоуправления в Российской Федерации»;</w:t>
      </w:r>
    </w:p>
    <w:p w:rsidR="00CE1FA7" w:rsidRDefault="00CE1FA7" w:rsidP="00CE1FA7">
      <w:pPr>
        <w:spacing w:after="0" w:line="100" w:lineRule="atLeast"/>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CE1FA7" w:rsidRDefault="00CE1FA7" w:rsidP="00CE1FA7">
      <w:pPr>
        <w:tabs>
          <w:tab w:val="left" w:pos="0"/>
        </w:tabs>
        <w:suppressAutoHyphens w:val="0"/>
        <w:ind w:firstLine="709"/>
        <w:jc w:val="both"/>
        <w:rPr>
          <w:rFonts w:ascii="Times New Roman" w:hAnsi="Times New Roman" w:cs="Times New Roman"/>
          <w:sz w:val="24"/>
          <w:szCs w:val="24"/>
        </w:rPr>
      </w:pPr>
      <w:r>
        <w:rPr>
          <w:rFonts w:ascii="Times New Roman" w:eastAsia="Tahoma" w:hAnsi="Times New Roman" w:cs="Times New Roman"/>
          <w:sz w:val="24"/>
          <w:szCs w:val="24"/>
          <w:lang w:eastAsia="ru-RU"/>
        </w:rPr>
        <w:t>- Федеральным законом от 24 июля 2007 года № 221-ФЗ «О кадастровой деятельности» («Российская  газета», № 165, 01.08.2007);</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Федеральным законом от 27.07.2010 № 210-ФЗ «Об организации предоставления государственных и муниципальных услуг»;</w:t>
      </w:r>
    </w:p>
    <w:p w:rsidR="00CE1FA7" w:rsidRDefault="00CE1FA7" w:rsidP="00CE1FA7">
      <w:pPr>
        <w:spacing w:after="0" w:line="100" w:lineRule="atLeast"/>
        <w:ind w:firstLine="567"/>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CE1FA7" w:rsidRDefault="00CE1FA7" w:rsidP="00CE1FA7">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приказом Минэкономразвития России от  14 января 2015 г. N 7 «Об утверждении </w:t>
      </w:r>
      <w:hyperlink r:id="rId8" w:history="1">
        <w:r>
          <w:rPr>
            <w:rStyle w:val="a4"/>
            <w:rFonts w:ascii="Times New Roman" w:hAnsi="Times New Roman" w:cs="Times New Roman"/>
            <w:bCs/>
            <w:color w:val="auto"/>
            <w:kern w:val="0"/>
            <w:lang w:eastAsia="ru-RU"/>
          </w:rPr>
          <w:t>порядк</w:t>
        </w:r>
      </w:hyperlink>
      <w:r>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CE1FA7" w:rsidRDefault="00CE1FA7" w:rsidP="00CE1FA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CE1FA7" w:rsidRDefault="00CE1FA7" w:rsidP="00CE1FA7">
      <w:pPr>
        <w:spacing w:line="228" w:lineRule="auto"/>
        <w:ind w:firstLine="540"/>
        <w:jc w:val="both"/>
        <w:rPr>
          <w:rFonts w:ascii="Times New Roman" w:hAnsi="Times New Roman" w:cs="Times New Roman"/>
          <w:sz w:val="24"/>
          <w:szCs w:val="24"/>
        </w:rPr>
      </w:pPr>
      <w:r>
        <w:rPr>
          <w:rFonts w:ascii="Times New Roman" w:hAnsi="Times New Roman" w:cs="Times New Roman"/>
          <w:color w:val="auto"/>
          <w:sz w:val="24"/>
          <w:szCs w:val="24"/>
        </w:rPr>
        <w:tab/>
      </w: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CE1FA7" w:rsidRDefault="00CE1FA7" w:rsidP="00CE1FA7">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w:t>
      </w:r>
    </w:p>
    <w:p w:rsidR="00CE1FA7" w:rsidRDefault="00CE1FA7" w:rsidP="00CE1FA7">
      <w:pPr>
        <w:jc w:val="both"/>
        <w:rPr>
          <w:rFonts w:ascii="Times New Roman" w:hAnsi="Times New Roman" w:cs="Times New Roman"/>
          <w:b/>
          <w:bCs/>
          <w:color w:val="auto"/>
          <w:sz w:val="24"/>
          <w:szCs w:val="24"/>
        </w:rPr>
      </w:pPr>
      <w:r>
        <w:rPr>
          <w:rFonts w:ascii="Times New Roman" w:hAnsi="Times New Roman" w:cs="Times New Roman"/>
          <w:sz w:val="24"/>
          <w:szCs w:val="24"/>
        </w:rPr>
        <w:t xml:space="preserve">         -Уставом муниципального образования «Крутовский сельсовет» Щигровского  района Курской области </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w:t>
      </w:r>
      <w:r>
        <w:rPr>
          <w:rFonts w:ascii="Times New Roman" w:hAnsi="Times New Roman" w:cs="Times New Roman"/>
          <w:b/>
          <w:bCs/>
          <w:color w:val="auto"/>
          <w:sz w:val="24"/>
          <w:szCs w:val="24"/>
        </w:rPr>
        <w:lastRenderedPageBreak/>
        <w:t>представлению заявителем, способы их получения заявителем, в том числе в электронной форме, порядок их представления</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t xml:space="preserve">1) </w:t>
      </w:r>
      <w:r>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E1FA7" w:rsidRDefault="00CE1FA7" w:rsidP="00CE1FA7">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CE1FA7" w:rsidRDefault="00CE1FA7" w:rsidP="00CE1FA7">
      <w:pPr>
        <w:spacing w:after="0" w:line="100" w:lineRule="atLeast"/>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№3 административного регламента;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E1FA7" w:rsidRDefault="00CE1FA7" w:rsidP="00CE1FA7">
      <w:pPr>
        <w:spacing w:after="0" w:line="100" w:lineRule="atLeast"/>
        <w:jc w:val="both"/>
        <w:rPr>
          <w:rFonts w:ascii="Times New Roman" w:hAnsi="Times New Roman" w:cs="Times New Roman"/>
          <w:color w:val="auto"/>
          <w:kern w:val="0"/>
          <w:sz w:val="24"/>
          <w:szCs w:val="24"/>
          <w:lang w:eastAsia="ru-RU"/>
        </w:rPr>
      </w:pPr>
      <w:r>
        <w:rPr>
          <w:rFonts w:ascii="Times New Roman" w:hAnsi="Times New Roman" w:cs="Times New Roman"/>
          <w:color w:val="auto"/>
          <w:sz w:val="24"/>
          <w:szCs w:val="24"/>
        </w:rPr>
        <w:tab/>
      </w:r>
      <w:r>
        <w:rPr>
          <w:rFonts w:ascii="Times New Roman" w:hAnsi="Times New Roman" w:cs="Times New Roman"/>
          <w:color w:val="auto"/>
          <w:kern w:val="0"/>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lastRenderedPageBreak/>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в сети «Интернет».</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2.6.3. Заявитель имеет право представить заявление с приложением копий документов в администрацию сельсовета: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 в письменном виде по почте;</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 электронной почтой (при наличии электронной подписи);</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 лично либо через своих представителей.</w:t>
      </w:r>
    </w:p>
    <w:p w:rsidR="00CE1FA7" w:rsidRDefault="00CE1FA7" w:rsidP="00CE1FA7">
      <w:pPr>
        <w:pStyle w:val="p5"/>
        <w:shd w:val="clear" w:color="auto" w:fill="FFFFFF"/>
        <w:spacing w:after="28"/>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CE1FA7" w:rsidRDefault="00CE1FA7" w:rsidP="00CE1FA7">
      <w:pPr>
        <w:pStyle w:val="p5"/>
        <w:shd w:val="clear" w:color="auto" w:fill="FFFFFF"/>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ЕГРН на земельный участок или уведомление об отсутствии в ЕГРН запрашиваемых сведений о зарегистрированных правах на указанный земельный участок;</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 выписка из ЕГРЮЛ о юридическом лице в случае, если заявителем является юридическое лицо, или выписка из ЕГРИП об индивидуальном предпринимателе, если заявителем является индивидуальный предприниматель;</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4) кадастровый паспорт здания, сооружения, расположенного на испрашиваемом земельном участке;</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5) выписка из ЕГРН  на здания, сооружения, расположенные на земельных участках, либо уведомление об отсутствии в ЕГРН запрашиваемых сведений.2.7.2. Документы, перечисленные в пункте 2.7.1., могут быть представлены заявителем самостоятельно.</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2.8.1.Не допускается требовать от заявителя:</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w:t>
      </w:r>
      <w:r>
        <w:rPr>
          <w:rFonts w:ascii="Times New Roman" w:hAnsi="Times New Roman" w:cs="Times New Roman"/>
          <w:color w:val="auto"/>
          <w:sz w:val="24"/>
          <w:szCs w:val="24"/>
        </w:rPr>
        <w:lastRenderedPageBreak/>
        <w:t>организаций, участвующих в предоставлении услуги, за исключением документов, указанных в части 6 статьи 7 Федерального Закона от 27.07.2010г. №210-ФЗ».</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2.10. Исчерпывающий перечень оснований для приостановления или отказа в предоставлении услуги</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2.10.1. Основания для отказа в предоставлении муниципальной услуги:</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Pr>
            <w:rStyle w:val="a4"/>
            <w:rFonts w:ascii="Times New Roman" w:hAnsi="Times New Roman" w:cs="Times New Roman"/>
            <w:color w:val="auto"/>
          </w:rPr>
          <w:t>пунктом 3 статьи 39.36</w:t>
        </w:r>
      </w:hyperlink>
      <w:r>
        <w:rPr>
          <w:rFonts w:ascii="Times New Roman" w:hAnsi="Times New Roman" w:cs="Times New Roman"/>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 w:history="1">
        <w:r>
          <w:rPr>
            <w:rStyle w:val="a4"/>
            <w:rFonts w:ascii="Times New Roman" w:hAnsi="Times New Roman" w:cs="Times New Roman"/>
            <w:color w:val="auto"/>
          </w:rPr>
          <w:t>пунктом 19 статьи 39.11</w:t>
        </w:r>
      </w:hyperlink>
      <w:r>
        <w:rPr>
          <w:rFonts w:ascii="Times New Roman" w:hAnsi="Times New Roman" w:cs="Times New Roman"/>
          <w:color w:val="auto"/>
          <w:sz w:val="24"/>
          <w:szCs w:val="24"/>
        </w:rPr>
        <w:t xml:space="preserve"> Земельного  кодекса РФ;</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12) в отношении земельного участка, указанного в заявлении о его предоставлении, поступило предусмотренное </w:t>
      </w:r>
      <w:hyperlink r:id="rId12" w:history="1">
        <w:r>
          <w:rPr>
            <w:rStyle w:val="a4"/>
            <w:rFonts w:ascii="Times New Roman" w:hAnsi="Times New Roman" w:cs="Times New Roman"/>
            <w:color w:val="auto"/>
          </w:rPr>
          <w:t>подпунктом 6 пункта 4 статьи 39.11</w:t>
        </w:r>
      </w:hyperlink>
      <w:r>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Pr>
            <w:rStyle w:val="a4"/>
            <w:rFonts w:ascii="Times New Roman" w:hAnsi="Times New Roman" w:cs="Times New Roman"/>
            <w:color w:val="auto"/>
          </w:rPr>
          <w:t>подпунктом 4 пункта 4 статьи 39.11</w:t>
        </w:r>
      </w:hyperlink>
      <w:r>
        <w:rPr>
          <w:rFonts w:ascii="Times New Roman" w:hAnsi="Times New Roman" w:cs="Times New Roman"/>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4" w:history="1">
        <w:r>
          <w:rPr>
            <w:rStyle w:val="a4"/>
            <w:rFonts w:ascii="Times New Roman" w:hAnsi="Times New Roman" w:cs="Times New Roman"/>
            <w:color w:val="auto"/>
          </w:rPr>
          <w:t>пунктом 8 статьи 39.11</w:t>
        </w:r>
      </w:hyperlink>
      <w:r>
        <w:rPr>
          <w:rFonts w:ascii="Times New Roman" w:hAnsi="Times New Roman" w:cs="Times New Roman"/>
          <w:color w:val="auto"/>
          <w:sz w:val="24"/>
          <w:szCs w:val="24"/>
        </w:rPr>
        <w:t xml:space="preserve"> Земельного Кодекса;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13) в отношении земельного участка, указанного в заявлении о его предоставлении, опубликовано и размещено в соответствии с </w:t>
      </w:r>
      <w:hyperlink r:id="rId15" w:history="1">
        <w:r>
          <w:rPr>
            <w:rStyle w:val="a4"/>
            <w:rFonts w:ascii="Times New Roman" w:hAnsi="Times New Roman" w:cs="Times New Roman"/>
            <w:color w:val="auto"/>
          </w:rPr>
          <w:t>подпунктом 1 пункта 1 статьи 39.18</w:t>
        </w:r>
      </w:hyperlink>
      <w:r>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Pr>
          <w:rFonts w:ascii="Times New Roman" w:hAnsi="Times New Roman" w:cs="Times New Roman"/>
          <w:color w:val="auto"/>
          <w:sz w:val="24"/>
          <w:szCs w:val="24"/>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24) границы земельного участка, указанного в заявлении о его предоставлении, подлежат уточнению в соответствии с Федеральным </w:t>
      </w:r>
      <w:hyperlink r:id="rId17" w:history="1">
        <w:r>
          <w:rPr>
            <w:rStyle w:val="a4"/>
            <w:rFonts w:ascii="Times New Roman" w:hAnsi="Times New Roman" w:cs="Times New Roman"/>
            <w:color w:val="auto"/>
          </w:rPr>
          <w:t>законом</w:t>
        </w:r>
      </w:hyperlink>
      <w:r>
        <w:rPr>
          <w:rFonts w:ascii="Times New Roman" w:hAnsi="Times New Roman" w:cs="Times New Roman"/>
          <w:color w:val="auto"/>
          <w:sz w:val="24"/>
          <w:szCs w:val="24"/>
        </w:rPr>
        <w:t xml:space="preserve"> "О государственном кадастре недвижимости";</w:t>
      </w: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Pr>
          <w:rFonts w:ascii="Times New Roman" w:hAnsi="Times New Roman" w:cs="Times New Roman"/>
          <w:color w:val="auto"/>
          <w:sz w:val="24"/>
          <w:szCs w:val="24"/>
        </w:rPr>
        <w:lastRenderedPageBreak/>
        <w:t>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Услуги, которые являются необходимыми о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предусмотрены.</w:t>
      </w:r>
    </w:p>
    <w:p w:rsidR="00CE1FA7" w:rsidRDefault="00CE1FA7" w:rsidP="00CE1FA7">
      <w:pPr>
        <w:spacing w:after="0" w:line="100" w:lineRule="atLeast"/>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E1FA7" w:rsidRDefault="00CE1FA7" w:rsidP="00CE1FA7">
      <w:pPr>
        <w:spacing w:after="0" w:line="100" w:lineRule="atLeast"/>
        <w:ind w:firstLine="709"/>
        <w:jc w:val="both"/>
        <w:rPr>
          <w:rStyle w:val="s2"/>
        </w:rPr>
      </w:pPr>
    </w:p>
    <w:p w:rsidR="00CE1FA7" w:rsidRDefault="00CE1FA7" w:rsidP="00CE1FA7">
      <w:pPr>
        <w:tabs>
          <w:tab w:val="left" w:pos="7560"/>
          <w:tab w:val="left" w:pos="7920"/>
        </w:tabs>
        <w:ind w:firstLine="709"/>
        <w:jc w:val="both"/>
        <w:rPr>
          <w:rFonts w:eastAsia="Calibri"/>
          <w:lang w:eastAsia="ru-RU"/>
        </w:rPr>
      </w:pPr>
      <w:r>
        <w:rPr>
          <w:rFonts w:ascii="Times New Roman" w:eastAsia="Calibri" w:hAnsi="Times New Roman" w:cs="Times New Roman"/>
          <w:sz w:val="24"/>
          <w:szCs w:val="24"/>
          <w:lang w:eastAsia="ru-RU"/>
        </w:rPr>
        <w:t>Необходимых и обязательных услуг не предусмотрено.</w:t>
      </w: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2.14.</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CE1FA7" w:rsidRDefault="00CE1FA7" w:rsidP="00CE1FA7">
      <w:pPr>
        <w:spacing w:after="0" w:line="100" w:lineRule="atLeast"/>
        <w:ind w:firstLine="709"/>
        <w:jc w:val="both"/>
        <w:rPr>
          <w:rFonts w:ascii="Times New Roman" w:hAnsi="Times New Roman" w:cs="Times New Roman"/>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проверяет (сличает) документы согласно представленной описи;</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CE1FA7" w:rsidRDefault="00CE1FA7" w:rsidP="00CE1FA7">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сообщает заявителю о предварительной дате предоставления услуги.</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widowControl w:val="0"/>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w:t>
      </w:r>
      <w:r>
        <w:rPr>
          <w:rFonts w:ascii="Times New Roman" w:hAnsi="Times New Roman" w:cs="Times New Roman"/>
          <w:color w:val="auto"/>
          <w:sz w:val="24"/>
          <w:szCs w:val="24"/>
        </w:rPr>
        <w:lastRenderedPageBreak/>
        <w:t>должность, график работы, в том числе график личного приема.</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текст либо выписку из настоящего Регламента;</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копию Устава муниципального образования;</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образец заполнения заявления о предоставлении услуги;</w:t>
      </w: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оснований для отказа в предоставлении услуги.</w:t>
      </w:r>
    </w:p>
    <w:p w:rsidR="00CE1FA7" w:rsidRDefault="00CE1FA7" w:rsidP="00CE1FA7">
      <w:pPr>
        <w:pStyle w:val="af2"/>
        <w:spacing w:after="0" w:line="100" w:lineRule="atLeast"/>
        <w:ind w:firstLine="709"/>
        <w:rPr>
          <w:rFonts w:ascii="Times New Roman" w:hAnsi="Times New Roman" w:cs="Times New Roman"/>
          <w:color w:val="auto"/>
          <w:sz w:val="24"/>
          <w:szCs w:val="24"/>
        </w:rPr>
      </w:pPr>
      <w:r>
        <w:rPr>
          <w:rFonts w:ascii="Times New Roman" w:hAnsi="Times New Roman" w:cs="Times New Roman"/>
          <w:b/>
          <w:bCs/>
          <w:color w:val="auto"/>
          <w:sz w:val="24"/>
          <w:szCs w:val="24"/>
        </w:rPr>
        <w:t>Обеспечение доступности для инвалидов</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s="Times New Roman"/>
          <w:sz w:val="24"/>
          <w:szCs w:val="24"/>
        </w:rPr>
        <w:t>Администрация,</w:t>
      </w:r>
      <w:r>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w:t>
      </w:r>
      <w:r>
        <w:rPr>
          <w:rFonts w:ascii="Times New Roman" w:hAnsi="Times New Roman"/>
          <w:color w:val="auto"/>
          <w:sz w:val="24"/>
          <w:szCs w:val="24"/>
        </w:rPr>
        <w:t xml:space="preserve"> законодательными и иными нормативными правовыми актами, которые включают:</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возможность беспрепятственного входа в объекты и выхода из них;</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CE1FA7" w:rsidRDefault="00CE1FA7" w:rsidP="00CE1FA7">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предоставление, при необходимости, услуги по месту жительства инвалида или в дистанционном режиме;</w:t>
      </w:r>
    </w:p>
    <w:p w:rsidR="00CE1FA7" w:rsidRDefault="00CE1FA7" w:rsidP="00CE1FA7">
      <w:pPr>
        <w:spacing w:line="100" w:lineRule="atLeast"/>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E1FA7" w:rsidRDefault="00CE1FA7" w:rsidP="00CE1FA7">
      <w:pPr>
        <w:widowControl w:val="0"/>
        <w:spacing w:after="0" w:line="100" w:lineRule="atLeast"/>
        <w:jc w:val="both"/>
        <w:rPr>
          <w:rFonts w:ascii="Times New Roman" w:hAnsi="Times New Roman" w:cs="Times New Roman"/>
          <w:b/>
          <w:bCs/>
          <w:color w:val="auto"/>
          <w:sz w:val="24"/>
          <w:szCs w:val="24"/>
        </w:rPr>
      </w:pPr>
    </w:p>
    <w:p w:rsidR="00CE1FA7" w:rsidRDefault="00CE1FA7" w:rsidP="00CE1FA7">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CE1FA7" w:rsidRDefault="00CE1FA7" w:rsidP="00CE1FA7">
      <w:pPr>
        <w:autoSpaceDE w:val="0"/>
        <w:autoSpaceDN w:val="0"/>
        <w:adjustRightInd w:val="0"/>
        <w:spacing w:after="0"/>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CE1FA7" w:rsidRDefault="00CE1FA7" w:rsidP="00CE1FA7">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доступности муниципальной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расположенность органов, предоставляющих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общедоступных местах помещений органов, предоставляющих</w:t>
      </w:r>
      <w:r>
        <w:rPr>
          <w:rFonts w:ascii="Times New Roman" w:hAnsi="Times New Roman" w:cs="Times New Roman"/>
          <w:bCs/>
          <w:sz w:val="24"/>
          <w:szCs w:val="24"/>
        </w:rPr>
        <w:t xml:space="preserve"> муниципальную</w:t>
      </w:r>
      <w:r>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CE1FA7" w:rsidRDefault="00CE1FA7" w:rsidP="00CE1FA7">
      <w:pPr>
        <w:autoSpaceDE w:val="0"/>
        <w:autoSpaceDN w:val="0"/>
        <w:adjustRightInd w:val="0"/>
        <w:spacing w:after="0"/>
        <w:ind w:firstLine="539"/>
        <w:jc w:val="both"/>
        <w:rPr>
          <w:rFonts w:ascii="Times New Roman" w:hAnsi="Times New Roman" w:cs="Times New Roman"/>
          <w:bCs/>
          <w:sz w:val="24"/>
          <w:szCs w:val="24"/>
        </w:rPr>
      </w:pPr>
    </w:p>
    <w:p w:rsidR="00CE1FA7" w:rsidRDefault="00CE1FA7" w:rsidP="00CE1FA7">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качества муниципальной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полнота и актуальность информации о порядке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соблюдение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и сроков выполнения административных процедур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Pr>
          <w:rFonts w:ascii="Times New Roman" w:hAnsi="Times New Roman" w:cs="Times New Roman"/>
          <w:bCs/>
          <w:sz w:val="24"/>
          <w:szCs w:val="24"/>
        </w:rPr>
        <w:t xml:space="preserve"> муниципальной</w:t>
      </w:r>
      <w:r>
        <w:rPr>
          <w:rFonts w:ascii="Times New Roman" w:hAnsi="Times New Roman" w:cs="Times New Roman"/>
          <w:sz w:val="24"/>
          <w:szCs w:val="24"/>
        </w:rPr>
        <w:t xml:space="preserve">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очередей при приеме и выдаче документов заявителям;</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электронном виде;</w:t>
      </w:r>
    </w:p>
    <w:p w:rsidR="00CE1FA7" w:rsidRDefault="00CE1FA7" w:rsidP="00CE1FA7">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CE1FA7" w:rsidRDefault="00CE1FA7" w:rsidP="00CE1FA7">
      <w:pPr>
        <w:spacing w:after="0"/>
        <w:rPr>
          <w:rFonts w:ascii="Times New Roman" w:eastAsia="Arial Unicode MS" w:hAnsi="Times New Roman" w:cs="Times New Roman"/>
          <w:sz w:val="24"/>
          <w:szCs w:val="24"/>
          <w:lang w:eastAsia="hi-IN" w:bidi="hi-IN"/>
        </w:rPr>
      </w:pPr>
      <w:r>
        <w:rPr>
          <w:rFonts w:ascii="Times New Roman" w:eastAsia="Arial Unicode MS" w:hAnsi="Times New Roman" w:cs="Times New Roman"/>
          <w:sz w:val="24"/>
          <w:szCs w:val="24"/>
          <w:lang w:eastAsia="hi-IN" w:bidi="hi-IN"/>
        </w:rPr>
        <w:t>обращаться с заявлением о прекращении предоставления услуги.</w:t>
      </w:r>
    </w:p>
    <w:p w:rsidR="00CE1FA7" w:rsidRDefault="00CE1FA7" w:rsidP="00CE1FA7">
      <w:pPr>
        <w:spacing w:after="0" w:line="100" w:lineRule="atLeast"/>
        <w:jc w:val="both"/>
        <w:rPr>
          <w:rFonts w:ascii="Times New Roman" w:hAnsi="Times New Roman" w:cs="Times New Roman"/>
          <w:b/>
          <w:bCs/>
          <w:color w:val="auto"/>
          <w:sz w:val="24"/>
          <w:szCs w:val="24"/>
          <w:highlight w:val="yellow"/>
        </w:rPr>
      </w:pPr>
    </w:p>
    <w:p w:rsidR="00CE1FA7" w:rsidRDefault="00CE1FA7" w:rsidP="00CE1FA7">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CE1FA7" w:rsidRDefault="00CE1FA7" w:rsidP="00CE1FA7">
      <w:pPr>
        <w:spacing w:after="0" w:line="100" w:lineRule="atLeast"/>
        <w:ind w:firstLine="709"/>
        <w:jc w:val="both"/>
        <w:rPr>
          <w:rFonts w:ascii="Times New Roman" w:hAnsi="Times New Roman" w:cs="Times New Roman"/>
          <w:b/>
          <w:bCs/>
          <w:color w:val="auto"/>
          <w:sz w:val="24"/>
          <w:szCs w:val="24"/>
        </w:rPr>
      </w:pP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0" w:name="_Toc310326259"/>
      <w:bookmarkStart w:id="1" w:name="_Toc310325954"/>
      <w:bookmarkStart w:id="2" w:name="_Toc310325507"/>
      <w:r>
        <w:rPr>
          <w:rFonts w:ascii="Times New Roman" w:hAnsi="Times New Roman" w:cs="Times New Roman"/>
          <w:color w:val="auto"/>
          <w:kern w:val="0"/>
          <w:sz w:val="24"/>
          <w:szCs w:val="24"/>
          <w:lang w:eastAsia="ru-RU"/>
        </w:rPr>
        <w:t xml:space="preserve">2.18.1. Особенности предоставления муниципальной услуги в ОБУ «МФЦ». </w:t>
      </w: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CE1FA7" w:rsidRDefault="00CE1FA7" w:rsidP="00CE1FA7">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CE1FA7" w:rsidRDefault="00CE1FA7" w:rsidP="00CE1FA7">
      <w:pPr>
        <w:spacing w:line="100" w:lineRule="atLeast"/>
        <w:jc w:val="center"/>
        <w:rPr>
          <w:bCs/>
          <w:color w:val="auto"/>
          <w:kern w:val="0"/>
          <w:sz w:val="24"/>
          <w:szCs w:val="24"/>
          <w:lang w:eastAsia="ru-RU"/>
        </w:rPr>
      </w:pPr>
      <w:r>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CE1FA7" w:rsidRDefault="00CE1FA7" w:rsidP="00CE1FA7">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3" w:name="Par0"/>
      <w:bookmarkEnd w:id="3"/>
      <w:r>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CE1FA7" w:rsidRDefault="00CE1FA7" w:rsidP="00CE1FA7">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8" w:history="1">
        <w:r>
          <w:rPr>
            <w:rStyle w:val="a4"/>
            <w:rFonts w:ascii="Times New Roman" w:hAnsi="Times New Roman" w:cs="Times New Roman"/>
            <w:bCs/>
            <w:color w:val="auto"/>
            <w:kern w:val="0"/>
            <w:lang w:eastAsia="ru-RU"/>
          </w:rPr>
          <w:t>www.</w:t>
        </w:r>
        <w:r>
          <w:rPr>
            <w:rStyle w:val="a4"/>
            <w:rFonts w:ascii="Times New Roman" w:hAnsi="Times New Roman" w:cs="Times New Roman"/>
            <w:bCs/>
            <w:color w:val="auto"/>
            <w:kern w:val="0"/>
            <w:lang w:val="en-US" w:eastAsia="ru-RU"/>
          </w:rPr>
          <w:t>rpgu</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rkursk</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ru</w:t>
        </w:r>
      </w:hyperlink>
      <w:r>
        <w:rPr>
          <w:rFonts w:ascii="Times New Roman" w:hAnsi="Times New Roman" w:cs="Times New Roman"/>
          <w:bCs/>
          <w:color w:val="auto"/>
          <w:kern w:val="0"/>
          <w:sz w:val="24"/>
          <w:szCs w:val="24"/>
          <w:lang w:eastAsia="ru-RU"/>
        </w:rPr>
        <w:t>);</w:t>
      </w:r>
    </w:p>
    <w:p w:rsidR="00CE1FA7" w:rsidRDefault="00CE1FA7" w:rsidP="00CE1FA7">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2.18.2.2. </w:t>
      </w:r>
      <w:r>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Pr>
          <w:rFonts w:ascii="Times New Roman" w:hAnsi="Times New Roman" w:cs="Times New Roman"/>
          <w:color w:val="auto"/>
          <w:kern w:val="0"/>
          <w:sz w:val="24"/>
          <w:szCs w:val="24"/>
          <w:lang w:eastAsia="en-US"/>
        </w:rPr>
        <w:t xml:space="preserve"> </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CE1FA7" w:rsidRDefault="00CE1FA7" w:rsidP="00CE1FA7">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2.18.2.4. </w:t>
      </w:r>
      <w:r>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электронной подписью Заявителя;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lastRenderedPageBreak/>
        <w:t>лица, действующего от имени юридического лица без доверенности;</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2.18.2.5. </w:t>
      </w:r>
      <w:r>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2.18.2.6. </w:t>
      </w:r>
      <w:r>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E1FA7" w:rsidRDefault="00CE1FA7" w:rsidP="00CE1FA7">
      <w:pPr>
        <w:spacing w:after="0" w:line="100" w:lineRule="atLeast"/>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w:t>
      </w:r>
      <w:r>
        <w:rPr>
          <w:rFonts w:ascii="Times New Roman" w:hAnsi="Times New Roman" w:cs="Times New Roman"/>
          <w:color w:val="auto"/>
          <w:kern w:val="0"/>
          <w:sz w:val="24"/>
          <w:szCs w:val="24"/>
          <w:lang w:eastAsia="en-US"/>
        </w:rPr>
        <w:t xml:space="preserve">2.18.2.8. </w:t>
      </w:r>
      <w:r>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2.18.2.9. </w:t>
      </w:r>
      <w:r>
        <w:rPr>
          <w:rFonts w:ascii="Times New Roman" w:hAnsi="Times New Roman" w:cs="Times New Roman"/>
          <w:color w:val="auto"/>
          <w:kern w:val="0"/>
          <w:sz w:val="24"/>
          <w:szCs w:val="24"/>
          <w:lang w:eastAsia="ru-RU"/>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2.18.2.10. </w:t>
      </w:r>
      <w:r>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2.18.2.11. </w:t>
      </w:r>
      <w:r>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2.18.2.12. </w:t>
      </w:r>
      <w:r>
        <w:rPr>
          <w:rFonts w:ascii="Times New Roman" w:hAnsi="Times New Roman" w:cs="Times New Roman"/>
          <w:color w:val="auto"/>
          <w:kern w:val="0"/>
          <w:sz w:val="24"/>
          <w:szCs w:val="24"/>
          <w:lang w:eastAsia="ru-RU"/>
        </w:rPr>
        <w:t xml:space="preserve"> Документы, которые предоставляются Администрацией</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2.18.2.13. </w:t>
      </w:r>
      <w:r>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2.18.2.14. </w:t>
      </w:r>
      <w:r>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Pr>
          <w:rFonts w:ascii="Times New Roman" w:hAnsi="Times New Roman" w:cs="Times New Roman"/>
          <w:color w:val="auto"/>
          <w:kern w:val="0"/>
          <w:sz w:val="24"/>
          <w:szCs w:val="24"/>
          <w:lang w:eastAsia="en-US"/>
        </w:rPr>
        <w:t xml:space="preserve">сельсовета </w:t>
      </w:r>
      <w:r>
        <w:rPr>
          <w:rFonts w:ascii="Times New Roman" w:hAnsi="Times New Roman" w:cs="Times New Roman"/>
          <w:color w:val="auto"/>
          <w:kern w:val="0"/>
          <w:sz w:val="24"/>
          <w:szCs w:val="24"/>
          <w:lang w:eastAsia="ru-RU"/>
        </w:rPr>
        <w:t xml:space="preserve">не рассматривается. </w:t>
      </w:r>
    </w:p>
    <w:p w:rsidR="00CE1FA7" w:rsidRDefault="00CE1FA7" w:rsidP="00CE1FA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sz w:val="24"/>
          <w:szCs w:val="24"/>
        </w:rPr>
        <w:t>Администрация сельсовета</w:t>
      </w:r>
      <w:r>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bookmarkEnd w:id="0"/>
    <w:bookmarkEnd w:id="1"/>
    <w:bookmarkEnd w:id="2"/>
    <w:p w:rsidR="00CE1FA7" w:rsidRDefault="00CE1FA7" w:rsidP="00CE1FA7">
      <w:pPr>
        <w:spacing w:after="0" w:line="100" w:lineRule="atLeast"/>
        <w:ind w:firstLine="567"/>
        <w:jc w:val="both"/>
        <w:rPr>
          <w:rFonts w:ascii="Times New Roman" w:hAnsi="Times New Roman" w:cs="Times New Roman"/>
          <w:color w:val="auto"/>
          <w:sz w:val="24"/>
          <w:szCs w:val="24"/>
        </w:rPr>
      </w:pPr>
    </w:p>
    <w:p w:rsidR="00CE1FA7" w:rsidRDefault="00CE1FA7" w:rsidP="00CE1FA7">
      <w:pPr>
        <w:widowControl w:val="0"/>
        <w:spacing w:after="0" w:line="240" w:lineRule="auto"/>
        <w:jc w:val="center"/>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III. </w:t>
      </w:r>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CE1FA7" w:rsidRDefault="00CE1FA7" w:rsidP="00CE1FA7">
      <w:pPr>
        <w:spacing w:after="0" w:line="100" w:lineRule="atLeast"/>
        <w:jc w:val="center"/>
        <w:rPr>
          <w:rFonts w:ascii="Times New Roman" w:hAnsi="Times New Roman" w:cs="Times New Roman"/>
          <w:b/>
          <w:bCs/>
          <w:color w:val="auto"/>
          <w:sz w:val="24"/>
          <w:szCs w:val="24"/>
        </w:rPr>
      </w:pPr>
    </w:p>
    <w:p w:rsidR="00CE1FA7" w:rsidRDefault="00CE1FA7" w:rsidP="00CE1FA7">
      <w:pPr>
        <w:widowControl w:val="0"/>
        <w:spacing w:after="0" w:line="240" w:lineRule="auto"/>
        <w:ind w:firstLine="720"/>
        <w:jc w:val="both"/>
        <w:rPr>
          <w:rFonts w:ascii="Times New Roman" w:hAnsi="Times New Roman" w:cs="Times New Roman"/>
          <w:color w:val="auto"/>
          <w:sz w:val="24"/>
          <w:szCs w:val="24"/>
        </w:rPr>
      </w:pPr>
      <w:bookmarkStart w:id="4" w:name="sub_31"/>
      <w:r>
        <w:rPr>
          <w:rFonts w:ascii="Times New Roman" w:hAnsi="Times New Roman" w:cs="Times New Roman"/>
          <w:color w:val="auto"/>
          <w:sz w:val="24"/>
          <w:szCs w:val="24"/>
        </w:rPr>
        <w:lastRenderedPageBreak/>
        <w:t>3.1. Исчерпывающий перечень административных процедур:</w:t>
      </w:r>
    </w:p>
    <w:p w:rsidR="00CE1FA7" w:rsidRDefault="00CE1FA7" w:rsidP="00CE1FA7">
      <w:pPr>
        <w:spacing w:after="0" w:line="100" w:lineRule="atLeast"/>
        <w:ind w:firstLine="720"/>
        <w:jc w:val="both"/>
        <w:rPr>
          <w:rFonts w:ascii="Times New Roman" w:hAnsi="Times New Roman" w:cs="Times New Roman"/>
          <w:color w:val="auto"/>
          <w:sz w:val="24"/>
          <w:szCs w:val="24"/>
        </w:rPr>
      </w:pPr>
    </w:p>
    <w:p w:rsidR="00CE1FA7" w:rsidRDefault="00CE1FA7" w:rsidP="00CE1FA7">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прием и регистрация заявления с документами, необходимыми для предоставления муниципальной услуги;</w:t>
      </w:r>
    </w:p>
    <w:p w:rsidR="00CE1FA7" w:rsidRDefault="00CE1FA7" w:rsidP="00CE1FA7">
      <w:pPr>
        <w:spacing w:after="0" w:line="100" w:lineRule="atLeast"/>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2) формирование и направление  межведомственных запросов в органы, участвующие в предоставлении муниципальной услуги;</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ab/>
        <w:t>4)  выдача результатов предоставления муниципальной услуги заявителю.</w:t>
      </w:r>
    </w:p>
    <w:p w:rsidR="00CE1FA7" w:rsidRDefault="00CE1FA7" w:rsidP="00CE1FA7">
      <w:pPr>
        <w:spacing w:after="0" w:line="100" w:lineRule="atLeast"/>
        <w:ind w:firstLine="720"/>
        <w:jc w:val="both"/>
        <w:rPr>
          <w:rFonts w:ascii="Times New Roman" w:hAnsi="Times New Roman" w:cs="Times New Roman"/>
          <w:b/>
          <w:bCs/>
          <w:color w:val="auto"/>
          <w:sz w:val="24"/>
          <w:szCs w:val="24"/>
        </w:rPr>
      </w:pPr>
      <w:r>
        <w:rPr>
          <w:rFonts w:ascii="Times New Roman" w:hAnsi="Times New Roman" w:cs="Times New Roman"/>
          <w:color w:val="auto"/>
          <w:sz w:val="24"/>
          <w:szCs w:val="24"/>
        </w:rPr>
        <w:t>Блок-схема предоставления услуги приведена в приложении № 2 к настоящему Регламенту.</w:t>
      </w:r>
    </w:p>
    <w:p w:rsidR="00CE1FA7" w:rsidRDefault="00CE1FA7" w:rsidP="00CE1FA7">
      <w:pPr>
        <w:spacing w:line="100" w:lineRule="atLeast"/>
        <w:jc w:val="center"/>
        <w:rPr>
          <w:rFonts w:ascii="Times New Roman" w:hAnsi="Times New Roman" w:cs="Times New Roman"/>
          <w:b/>
          <w:bCs/>
          <w:color w:val="auto"/>
          <w:sz w:val="24"/>
          <w:szCs w:val="24"/>
        </w:rPr>
      </w:pPr>
      <w:bookmarkStart w:id="5" w:name="sub_400"/>
      <w:bookmarkEnd w:id="4"/>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CE1FA7" w:rsidRDefault="00CE1FA7" w:rsidP="00CE1FA7">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Основанием для оказания муниципальной услуги является письменное заявление о предоставлении земельного участка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Заявление с приложением комплекта документов представляется в письменном виде, образец заявления (приложение 1 к Регламенту) можно получить в администрации сельсовета, а в электронном – на официальном сайте администрации  сельсовета,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П</w:t>
      </w:r>
      <w:r>
        <w:rPr>
          <w:rFonts w:ascii="Times New Roman" w:hAnsi="Times New Roman" w:cs="Times New Roman"/>
          <w:color w:val="auto"/>
          <w:sz w:val="24"/>
          <w:szCs w:val="24"/>
        </w:rPr>
        <w:t>ри получении заявления со всеми необходимыми документами специалист администрации сельсовета или МФЦ выполняет следующие действия:</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устанавливает личность заявителя или представителя заявителя;</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проверяет полномочия представителя заявителя;</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проверяет пакет документов, прилагаемых к заявлению о предоставлении муниципальной услуги;</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консультирует заявителя о порядке и сроках предоставления муниципальной услуги.</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Специалист администрации сельсовета или МФЦ вносит запись о приеме заявления в Журнал регистрации входящей документации в день поступления.</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Критерий принятия решения - поступление в администрацию сельсовета или МФЦ заявления о предоставлении муниципальной услуги.</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Способ фиксации результата – внесение записи в Журнал регистрации входящей документации</w:t>
      </w:r>
    </w:p>
    <w:p w:rsidR="00CE1FA7" w:rsidRDefault="00CE1FA7" w:rsidP="00CE1FA7">
      <w:pPr>
        <w:spacing w:after="0" w:line="240" w:lineRule="auto"/>
        <w:jc w:val="both"/>
        <w:rPr>
          <w:rFonts w:ascii="Times New Roman" w:hAnsi="Times New Roman" w:cs="Times New Roman"/>
          <w:b/>
          <w:bCs/>
          <w:color w:val="auto"/>
          <w:sz w:val="24"/>
          <w:szCs w:val="24"/>
        </w:rPr>
      </w:pP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3.3. Формирование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CE1FA7" w:rsidRDefault="00CE1FA7" w:rsidP="00CE1FA7">
      <w:pPr>
        <w:pStyle w:val="p13"/>
        <w:shd w:val="clear" w:color="auto" w:fill="FFFFFF"/>
        <w:spacing w:before="28" w:after="0"/>
        <w:jc w:val="both"/>
        <w:rPr>
          <w:rStyle w:val="s1"/>
        </w:rPr>
      </w:pPr>
      <w:r>
        <w:rPr>
          <w:rFonts w:ascii="Times New Roman" w:hAnsi="Times New Roman" w:cs="Times New Roman"/>
          <w:color w:val="auto"/>
          <w:sz w:val="24"/>
          <w:szCs w:val="24"/>
        </w:rPr>
        <w:tab/>
      </w:r>
      <w:r>
        <w:rPr>
          <w:rStyle w:val="s1"/>
          <w:rFonts w:ascii="Times New Roman" w:hAnsi="Times New Roman" w:cs="Times New Roman"/>
          <w:color w:val="auto"/>
          <w:sz w:val="24"/>
          <w:szCs w:val="24"/>
        </w:rPr>
        <w:t>Должностное лицо администрации сельсовета или МФЦ  в течение трех</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рабочих</w:t>
      </w:r>
      <w:r>
        <w:rPr>
          <w:rStyle w:val="apple-converted-space"/>
          <w:rFonts w:ascii="Times New Roman" w:hAnsi="Times New Roman" w:cs="Times New Roman"/>
          <w:color w:val="auto"/>
          <w:sz w:val="24"/>
          <w:szCs w:val="24"/>
        </w:rPr>
        <w:t> </w:t>
      </w:r>
      <w:r>
        <w:rPr>
          <w:rStyle w:val="s1"/>
          <w:rFonts w:ascii="Times New Roman" w:hAnsi="Times New Roman" w:cs="Times New Roman"/>
          <w:color w:val="auto"/>
          <w:sz w:val="24"/>
          <w:szCs w:val="24"/>
        </w:rPr>
        <w:t>дней  с момента получения заявления с пакетом документов, указанных в пункте 2.6. настоящего Регламента,</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формирует и направляет</w:t>
      </w:r>
      <w:r>
        <w:rPr>
          <w:rStyle w:val="apple-converted-space"/>
          <w:rFonts w:ascii="Times New Roman" w:hAnsi="Times New Roman" w:cs="Times New Roman"/>
          <w:color w:val="auto"/>
          <w:sz w:val="24"/>
          <w:szCs w:val="24"/>
        </w:rPr>
        <w:t> </w:t>
      </w:r>
      <w:r>
        <w:rPr>
          <w:rStyle w:val="s1"/>
          <w:rFonts w:ascii="Times New Roman" w:hAnsi="Times New Roman" w:cs="Times New Roman"/>
          <w:color w:val="auto"/>
          <w:sz w:val="24"/>
          <w:szCs w:val="24"/>
        </w:rPr>
        <w:t xml:space="preserve">запросы в государственные органы, </w:t>
      </w:r>
      <w:r>
        <w:rPr>
          <w:rStyle w:val="s8"/>
          <w:rFonts w:ascii="Times New Roman" w:hAnsi="Times New Roman" w:cs="Times New Roman"/>
          <w:color w:val="auto"/>
          <w:sz w:val="24"/>
          <w:szCs w:val="24"/>
        </w:rPr>
        <w:t>органы местного самоуправления и иные организации,</w:t>
      </w:r>
      <w:r>
        <w:rPr>
          <w:rStyle w:val="apple-converted-space"/>
          <w:rFonts w:ascii="Times New Roman" w:hAnsi="Times New Roman" w:cs="Times New Roman"/>
          <w:color w:val="auto"/>
          <w:sz w:val="24"/>
          <w:szCs w:val="24"/>
        </w:rPr>
        <w:t>  располагающие документами (сведениями) необходимыми для</w:t>
      </w:r>
      <w:r>
        <w:rPr>
          <w:rStyle w:val="s1"/>
          <w:rFonts w:ascii="Times New Roman" w:hAnsi="Times New Roman" w:cs="Times New Roman"/>
          <w:color w:val="auto"/>
          <w:sz w:val="24"/>
          <w:szCs w:val="24"/>
        </w:rPr>
        <w:t xml:space="preserve"> предоставления муниципальной услуги.</w:t>
      </w:r>
    </w:p>
    <w:p w:rsidR="00CE1FA7" w:rsidRDefault="00CE1FA7" w:rsidP="00CE1FA7">
      <w:pPr>
        <w:pStyle w:val="p13"/>
        <w:shd w:val="clear" w:color="auto" w:fill="FFFFFF"/>
        <w:spacing w:before="28" w:after="0"/>
        <w:jc w:val="both"/>
        <w:rPr>
          <w:rStyle w:val="s1"/>
          <w:rFonts w:ascii="Times New Roman" w:hAnsi="Times New Roman" w:cs="Times New Roman"/>
          <w:color w:val="auto"/>
          <w:sz w:val="24"/>
          <w:szCs w:val="24"/>
        </w:rPr>
      </w:pPr>
      <w:r>
        <w:rPr>
          <w:rStyle w:val="s1"/>
          <w:rFonts w:ascii="Times New Roman" w:hAnsi="Times New Roman" w:cs="Times New Roman"/>
          <w:color w:val="auto"/>
          <w:sz w:val="24"/>
          <w:szCs w:val="24"/>
        </w:rPr>
        <w:tab/>
        <w:t>Направление межведомственного запроса осуществляется  с использованием единой системы межведомственного электронного взаимодействия, иными способами, не противоречащими законодательству.</w:t>
      </w:r>
    </w:p>
    <w:p w:rsidR="00CE1FA7" w:rsidRDefault="00CE1FA7" w:rsidP="00CE1FA7">
      <w:pPr>
        <w:pStyle w:val="p13"/>
        <w:shd w:val="clear" w:color="auto" w:fill="FFFFFF"/>
        <w:spacing w:before="28" w:after="0"/>
        <w:jc w:val="both"/>
      </w:pPr>
      <w:r>
        <w:rPr>
          <w:rStyle w:val="s1"/>
          <w:rFonts w:ascii="Times New Roman" w:hAnsi="Times New Roman" w:cs="Times New Roman"/>
          <w:color w:val="auto"/>
          <w:sz w:val="24"/>
          <w:szCs w:val="24"/>
        </w:rPr>
        <w:t>Специалист, предоставляющий услугу, определяет способ направления запроса и в установленный срок осуществляет его направление.</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МФЦ.</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Ответ на запрос регистрируется в установленном порядке.</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Критерий принятия решения - представление (непредставление) заявителем по собственной инициативе документов, указанных в пункте 2.7. регламента.</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Результат административной процедуры – получение ответа на межведомственный запрос. </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Способ фиксации результата – регистрация ответа на межведомственный запрос в журнале учета входящей корреспонденции.</w:t>
      </w:r>
    </w:p>
    <w:p w:rsidR="00CE1FA7" w:rsidRDefault="00CE1FA7" w:rsidP="00CE1FA7">
      <w:pPr>
        <w:widowControl w:val="0"/>
        <w:autoSpaceDE w:val="0"/>
        <w:autoSpaceDN w:val="0"/>
        <w:adjustRightInd w:val="0"/>
        <w:spacing w:after="0" w:line="240" w:lineRule="auto"/>
        <w:ind w:firstLine="284"/>
        <w:rPr>
          <w:rFonts w:ascii="Times New Roman" w:hAnsi="Times New Roman" w:cs="Times New Roman"/>
          <w:color w:val="auto"/>
          <w:sz w:val="24"/>
          <w:szCs w:val="24"/>
        </w:rPr>
      </w:pPr>
      <w:r>
        <w:rPr>
          <w:rFonts w:ascii="Times New Roman" w:hAnsi="Times New Roman" w:cs="Times New Roman"/>
          <w:b/>
          <w:bCs/>
          <w:color w:val="auto"/>
          <w:sz w:val="24"/>
          <w:szCs w:val="24"/>
        </w:rPr>
        <w:tab/>
      </w:r>
      <w:r>
        <w:rPr>
          <w:rFonts w:ascii="Times New Roman" w:hAnsi="Times New Roman" w:cs="Times New Roman"/>
          <w:color w:val="auto"/>
          <w:sz w:val="24"/>
          <w:szCs w:val="24"/>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p>
    <w:p w:rsidR="00CE1FA7" w:rsidRDefault="00CE1FA7" w:rsidP="00CE1FA7">
      <w:pPr>
        <w:widowControl w:val="0"/>
        <w:autoSpaceDE w:val="0"/>
        <w:autoSpaceDN w:val="0"/>
        <w:adjustRightInd w:val="0"/>
        <w:spacing w:after="0" w:line="240" w:lineRule="auto"/>
        <w:ind w:firstLine="284"/>
        <w:rPr>
          <w:rFonts w:ascii="Times New Roman" w:hAnsi="Times New Roman" w:cs="Times New Roman"/>
          <w:color w:val="auto"/>
          <w:sz w:val="24"/>
          <w:szCs w:val="24"/>
        </w:rPr>
      </w:pPr>
    </w:p>
    <w:p w:rsidR="00CE1FA7" w:rsidRDefault="00CE1FA7" w:rsidP="00CE1FA7">
      <w:pPr>
        <w:spacing w:line="100" w:lineRule="atLeast"/>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CE1FA7" w:rsidRDefault="00CE1FA7" w:rsidP="00CE1FA7">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В течение десяти дней со дня поступления заявления о предварительном согласовании предоставления земельного участка администрация сельсовета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CE1FA7" w:rsidRDefault="00CE1FA7" w:rsidP="00CE1FA7">
      <w:pPr>
        <w:pStyle w:val="p13"/>
        <w:shd w:val="clear" w:color="auto" w:fill="FFFFFF"/>
        <w:spacing w:before="28" w:after="0"/>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r>
        <w:rPr>
          <w:rFonts w:ascii="Times New Roman" w:hAnsi="Times New Roman" w:cs="Times New Roman"/>
          <w:color w:val="auto"/>
          <w:sz w:val="24"/>
          <w:szCs w:val="24"/>
        </w:rPr>
        <w:t>При наличии оснований для отказа в предоставлении услуги  специалист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CE1FA7" w:rsidRDefault="00CE1FA7" w:rsidP="00CE1FA7">
      <w:pPr>
        <w:pStyle w:val="p13"/>
        <w:shd w:val="clear" w:color="auto" w:fill="FFFFFF"/>
        <w:spacing w:before="28" w:after="0"/>
        <w:jc w:val="both"/>
        <w:rPr>
          <w:rStyle w:val="s1"/>
        </w:rPr>
      </w:pPr>
      <w:r>
        <w:rPr>
          <w:rFonts w:ascii="Times New Roman" w:hAnsi="Times New Roman" w:cs="Times New Roman"/>
          <w:color w:val="auto"/>
          <w:sz w:val="24"/>
          <w:szCs w:val="24"/>
        </w:rPr>
        <w:tab/>
        <w:t>В случае отсутствия оснований для отказа в предоставлении государственной услуги, указанных в пункте 2.10. административного регламента ответственные специалисты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CE1FA7" w:rsidRDefault="00CE1FA7" w:rsidP="00CE1FA7">
      <w:pPr>
        <w:pStyle w:val="p17"/>
        <w:shd w:val="clear" w:color="auto" w:fill="FFFFFF"/>
        <w:spacing w:before="28" w:after="0"/>
        <w:ind w:firstLine="707"/>
        <w:jc w:val="both"/>
        <w:rPr>
          <w:rStyle w:val="s1"/>
          <w:rFonts w:ascii="Times New Roman" w:hAnsi="Times New Roman" w:cs="Times New Roman"/>
          <w:color w:val="auto"/>
          <w:sz w:val="24"/>
          <w:szCs w:val="24"/>
        </w:rPr>
      </w:pPr>
      <w:r>
        <w:rPr>
          <w:rStyle w:val="s1"/>
          <w:rFonts w:ascii="Times New Roman" w:hAnsi="Times New Roman" w:cs="Times New Roman"/>
          <w:color w:val="auto"/>
          <w:sz w:val="24"/>
          <w:szCs w:val="24"/>
        </w:rPr>
        <w:t>Максимально допустимый срок исполнения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2"/>
          <w:rFonts w:ascii="Times New Roman" w:hAnsi="Times New Roman" w:cs="Times New Roman"/>
          <w:b/>
          <w:bCs/>
          <w:i/>
          <w:iCs/>
          <w:color w:val="auto"/>
          <w:sz w:val="24"/>
          <w:szCs w:val="24"/>
        </w:rPr>
        <w:t xml:space="preserve"> </w:t>
      </w:r>
      <w:r>
        <w:rPr>
          <w:rStyle w:val="s1"/>
          <w:rFonts w:ascii="Times New Roman" w:hAnsi="Times New Roman" w:cs="Times New Roman"/>
          <w:color w:val="auto"/>
          <w:sz w:val="24"/>
          <w:szCs w:val="24"/>
        </w:rPr>
        <w:t xml:space="preserve">календарных дней. </w:t>
      </w:r>
    </w:p>
    <w:p w:rsidR="00CE1FA7" w:rsidRDefault="00CE1FA7" w:rsidP="00CE1FA7">
      <w:pPr>
        <w:pStyle w:val="p17"/>
        <w:shd w:val="clear" w:color="auto" w:fill="FFFFFF"/>
        <w:spacing w:before="28" w:after="0"/>
        <w:ind w:firstLine="707"/>
        <w:jc w:val="both"/>
      </w:pPr>
      <w:r>
        <w:rPr>
          <w:rStyle w:val="s1"/>
          <w:rFonts w:ascii="Times New Roman" w:hAnsi="Times New Roman" w:cs="Times New Roman"/>
          <w:color w:val="auto"/>
          <w:sz w:val="24"/>
          <w:szCs w:val="24"/>
        </w:rPr>
        <w:t>Критерий принятия решения - наличие (отсутствие) оснований для отказа в предоставлении муниципальной услуги.</w:t>
      </w:r>
    </w:p>
    <w:p w:rsidR="00CE1FA7" w:rsidRDefault="00CE1FA7" w:rsidP="00CE1FA7">
      <w:pPr>
        <w:pStyle w:val="p17"/>
        <w:shd w:val="clear" w:color="auto" w:fill="FFFFFF"/>
        <w:spacing w:before="28" w:after="0"/>
        <w:ind w:firstLine="707"/>
        <w:jc w:val="both"/>
        <w:rPr>
          <w:rStyle w:val="s1"/>
        </w:rPr>
      </w:pPr>
      <w:r>
        <w:rPr>
          <w:rFonts w:ascii="Times New Roman" w:hAnsi="Times New Roman" w:cs="Times New Roman"/>
          <w:color w:val="auto"/>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CE1FA7" w:rsidRDefault="00CE1FA7" w:rsidP="00CE1FA7">
      <w:pPr>
        <w:pStyle w:val="p17"/>
        <w:shd w:val="clear" w:color="auto" w:fill="FFFFFF"/>
        <w:spacing w:before="28" w:after="0"/>
        <w:ind w:firstLine="707"/>
        <w:jc w:val="both"/>
      </w:pPr>
      <w:r>
        <w:rPr>
          <w:rStyle w:val="s1"/>
          <w:rFonts w:ascii="Times New Roman" w:hAnsi="Times New Roman" w:cs="Times New Roman"/>
          <w:color w:val="auto"/>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CE1FA7" w:rsidRDefault="00CE1FA7" w:rsidP="00CE1FA7">
      <w:pPr>
        <w:spacing w:after="0" w:line="100" w:lineRule="atLeast"/>
        <w:ind w:firstLine="540"/>
        <w:jc w:val="center"/>
        <w:rPr>
          <w:rFonts w:ascii="Times New Roman" w:hAnsi="Times New Roman" w:cs="Times New Roman"/>
          <w:color w:val="auto"/>
          <w:sz w:val="24"/>
          <w:szCs w:val="24"/>
        </w:rPr>
      </w:pPr>
    </w:p>
    <w:p w:rsidR="00CE1FA7" w:rsidRDefault="00CE1FA7" w:rsidP="00CE1FA7">
      <w:pPr>
        <w:spacing w:after="0" w:line="100" w:lineRule="atLeast"/>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3.5. Выдача результатов предоставления муниципальной услуги заявителю</w:t>
      </w:r>
    </w:p>
    <w:p w:rsidR="00CE1FA7" w:rsidRDefault="00CE1FA7" w:rsidP="00CE1FA7">
      <w:pPr>
        <w:spacing w:after="0" w:line="100" w:lineRule="atLeast"/>
        <w:ind w:firstLine="540"/>
        <w:jc w:val="both"/>
        <w:rPr>
          <w:rFonts w:ascii="Times New Roman" w:eastAsia="Arial" w:hAnsi="Times New Roman" w:cs="Times New Roman"/>
          <w:color w:val="auto"/>
          <w:sz w:val="24"/>
          <w:szCs w:val="24"/>
        </w:rPr>
      </w:pP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Основанием для выдачи документов является личное обращение заявителя или его представителя для получения документов в администрацию сельсовета.</w:t>
      </w:r>
    </w:p>
    <w:p w:rsidR="00CE1FA7" w:rsidRDefault="00CE1FA7" w:rsidP="00CE1FA7">
      <w:pPr>
        <w:pStyle w:val="af2"/>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Специалист Администрации сельсовета по телефону (почтой) или посредствам Единого портала приглашает заявителя в Администрацию сельсовета для получения результата предоставления муниципальной услуги. </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Ответственный специалист администрации сельсовета:</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устанавливает личность заявителя, в том числе проверяет документ, удостоверяющий личность.</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проверяет правомочность заявителя, в том числе правомочность представителя заявителя.</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CE1FA7" w:rsidRDefault="00CE1FA7" w:rsidP="00CE1FA7">
      <w:pPr>
        <w:spacing w:after="0" w:line="100" w:lineRule="atLeast"/>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предлагает заявителю расписаться в получении документов на экземпляре документов, остающихся в администрации.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CE1FA7" w:rsidRDefault="00CE1FA7" w:rsidP="00CE1FA7">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Результатом административной процедуры является выдача результата предоставления (или отказа в предоставлении) муниципальной услуги. </w:t>
      </w:r>
    </w:p>
    <w:p w:rsidR="00CE1FA7" w:rsidRDefault="00CE1FA7" w:rsidP="00CE1FA7">
      <w:pPr>
        <w:spacing w:after="0" w:line="100" w:lineRule="atLeast"/>
        <w:ind w:firstLine="708"/>
        <w:jc w:val="both"/>
        <w:rPr>
          <w:rFonts w:ascii="Times New Roman" w:hAnsi="Times New Roman" w:cs="Times New Roman"/>
          <w:b/>
          <w:bCs/>
          <w:color w:val="auto"/>
          <w:sz w:val="24"/>
          <w:szCs w:val="24"/>
        </w:rPr>
      </w:pPr>
      <w:r>
        <w:rPr>
          <w:rFonts w:ascii="Times New Roman" w:hAnsi="Times New Roman" w:cs="Times New Roman"/>
          <w:color w:val="auto"/>
          <w:sz w:val="24"/>
          <w:szCs w:val="24"/>
        </w:rPr>
        <w:t>Способ фиксации результата – регистрация документов в журналах регистрации  (уведомления об отказе в предоставлении муниципальной услуги).</w:t>
      </w:r>
    </w:p>
    <w:p w:rsidR="00CE1FA7" w:rsidRDefault="00CE1FA7" w:rsidP="00CE1FA7">
      <w:pPr>
        <w:spacing w:after="0" w:line="100" w:lineRule="atLeast"/>
        <w:jc w:val="center"/>
        <w:rPr>
          <w:rFonts w:ascii="Times New Roman" w:hAnsi="Times New Roman" w:cs="Times New Roman"/>
          <w:b/>
          <w:bCs/>
          <w:color w:val="auto"/>
          <w:sz w:val="24"/>
          <w:szCs w:val="24"/>
        </w:rPr>
      </w:pPr>
    </w:p>
    <w:bookmarkEnd w:id="5"/>
    <w:p w:rsidR="00CE1FA7" w:rsidRDefault="00CE1FA7" w:rsidP="00CE1FA7">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IV</w:t>
      </w:r>
      <w:r>
        <w:rPr>
          <w:rFonts w:ascii="Times New Roman" w:hAnsi="Times New Roman" w:cs="Times New Roman"/>
          <w:b/>
          <w:bCs/>
          <w:color w:val="auto"/>
          <w:sz w:val="24"/>
          <w:szCs w:val="24"/>
        </w:rPr>
        <w:t>. Формы контроля за исполнением административного регламента</w:t>
      </w:r>
    </w:p>
    <w:p w:rsidR="00CE1FA7" w:rsidRDefault="00CE1FA7" w:rsidP="00CE1FA7">
      <w:pPr>
        <w:widowControl w:val="0"/>
        <w:spacing w:after="0" w:line="240" w:lineRule="auto"/>
        <w:jc w:val="both"/>
        <w:rPr>
          <w:rFonts w:ascii="Times New Roman" w:hAnsi="Times New Roman" w:cs="Times New Roman"/>
          <w:color w:val="auto"/>
          <w:sz w:val="24"/>
          <w:szCs w:val="24"/>
        </w:rPr>
      </w:pPr>
    </w:p>
    <w:p w:rsidR="00CE1FA7" w:rsidRDefault="00CE1FA7" w:rsidP="00CE1FA7">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сельсовета.</w:t>
      </w:r>
    </w:p>
    <w:p w:rsidR="00CE1FA7" w:rsidRDefault="00CE1FA7" w:rsidP="00CE1FA7">
      <w:pPr>
        <w:spacing w:after="0" w:line="240" w:lineRule="auto"/>
        <w:jc w:val="both"/>
        <w:rPr>
          <w:rFonts w:ascii="Times New Roman" w:hAnsi="Times New Roman" w:cs="Times New Roman"/>
          <w:color w:val="auto"/>
          <w:sz w:val="24"/>
          <w:szCs w:val="24"/>
        </w:rPr>
      </w:pPr>
    </w:p>
    <w:p w:rsidR="00CE1FA7" w:rsidRDefault="00CE1FA7" w:rsidP="00CE1FA7">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распоряжением главой сельсовета.</w:t>
      </w:r>
    </w:p>
    <w:p w:rsidR="00CE1FA7" w:rsidRDefault="00CE1FA7" w:rsidP="00CE1FA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CE1FA7" w:rsidRDefault="00CE1FA7" w:rsidP="00CE1FA7">
      <w:pPr>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1FA7" w:rsidRDefault="00CE1FA7" w:rsidP="00CE1FA7">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CE1FA7" w:rsidRDefault="00CE1FA7" w:rsidP="00CE1FA7">
      <w:pPr>
        <w:spacing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E1FA7" w:rsidRDefault="00CE1FA7" w:rsidP="00CE1FA7">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со стороны граждан, их объединений и организаций осуществляется:</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общественными объединениями и организациями;</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иными органами, в установленном законом порядке.</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Граждане, их объединения и организации вправе осуществлять контроль за предоставлением муниципальной услуги путем получения информации о ходе </w:t>
      </w:r>
      <w:r>
        <w:rPr>
          <w:rFonts w:ascii="Times New Roman" w:hAnsi="Times New Roman" w:cs="Times New Roman"/>
          <w:color w:val="auto"/>
          <w:sz w:val="24"/>
          <w:szCs w:val="24"/>
        </w:rPr>
        <w:lastRenderedPageBreak/>
        <w:t>предоставления муниципальной услуги, в том числе о сроках завершения административных процедур (действий).</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Граждане, их объединения и организации также вправе:</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вносить предложения о мерах по устранению нарушений Регламента.</w:t>
      </w:r>
    </w:p>
    <w:p w:rsidR="00CE1FA7" w:rsidRDefault="00CE1FA7" w:rsidP="00CE1FA7">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V</w:t>
      </w:r>
      <w:r>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CE1FA7" w:rsidRDefault="00CE1FA7" w:rsidP="00CE1FA7">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 xml:space="preserve">Заявитель имеет право  обжаловать решения и действия (бездействие) </w:t>
      </w:r>
      <w:r>
        <w:rPr>
          <w:rFonts w:ascii="Times New Roman" w:hAnsi="Times New Roman" w:cs="Times New Roman"/>
          <w:color w:val="auto"/>
          <w:sz w:val="24"/>
          <w:szCs w:val="24"/>
        </w:rPr>
        <w:t xml:space="preserve">администрации сельсовета </w:t>
      </w:r>
      <w:r>
        <w:rPr>
          <w:rFonts w:ascii="Times New Roman" w:hAnsi="Times New Roman" w:cs="Times New Roman"/>
          <w:color w:val="auto"/>
          <w:sz w:val="24"/>
          <w:szCs w:val="24"/>
          <w:lang w:eastAsia="ar-SA"/>
        </w:rPr>
        <w:t>и (или) их должностных лиц при предоставлении услуги в соответствии с законодательством Российской Федерации</w:t>
      </w:r>
      <w:r>
        <w:rPr>
          <w:rFonts w:ascii="Times New Roman" w:hAnsi="Times New Roman" w:cs="Times New Roman"/>
          <w:color w:val="auto"/>
          <w:sz w:val="24"/>
          <w:szCs w:val="24"/>
        </w:rPr>
        <w:t xml:space="preserve"> в досудебном (внесудебном) и судебном порядке</w:t>
      </w:r>
      <w:r>
        <w:rPr>
          <w:rFonts w:ascii="Times New Roman" w:hAnsi="Times New Roman" w:cs="Times New Roman"/>
          <w:color w:val="auto"/>
          <w:sz w:val="24"/>
          <w:szCs w:val="24"/>
          <w:lang w:eastAsia="ar-SA"/>
        </w:rPr>
        <w:t>.</w:t>
      </w: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5.2. Предмет жалобы</w:t>
      </w:r>
    </w:p>
    <w:p w:rsidR="00CE1FA7" w:rsidRDefault="00CE1FA7" w:rsidP="00CE1FA7">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нарушения сроков предоставления услуги;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 у заявителя;</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подается в администрацию Крутовского сельсовета Щигровского района. </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5.4. Порядок подачи и рассмотрения жалобы</w:t>
      </w:r>
    </w:p>
    <w:p w:rsidR="00CE1FA7" w:rsidRDefault="00CE1FA7" w:rsidP="00CE1FA7">
      <w:pPr>
        <w:spacing w:after="0"/>
        <w:ind w:firstLine="709"/>
        <w:jc w:val="both"/>
        <w:rPr>
          <w:rFonts w:ascii="Times New Roman" w:hAnsi="Times New Roman" w:cs="Times New Roman"/>
          <w:sz w:val="24"/>
          <w:szCs w:val="24"/>
        </w:rPr>
      </w:pP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направлена:</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1) по почте;</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2) с использованием информационно-телекоммуникационной сети «Интернет»</w:t>
      </w:r>
    </w:p>
    <w:p w:rsidR="00CE1FA7" w:rsidRDefault="00CE1FA7" w:rsidP="00CE1FA7">
      <w:pPr>
        <w:spacing w:after="0"/>
        <w:ind w:firstLine="709"/>
        <w:jc w:val="both"/>
        <w:rPr>
          <w:rFonts w:ascii="Times New Roman" w:hAnsi="Times New Roman" w:cs="Times New Roman"/>
          <w:i/>
          <w:iCs/>
          <w:sz w:val="24"/>
          <w:szCs w:val="24"/>
        </w:rPr>
      </w:pPr>
      <w:r>
        <w:rPr>
          <w:rFonts w:ascii="Times New Roman" w:hAnsi="Times New Roman" w:cs="Times New Roman"/>
          <w:sz w:val="24"/>
          <w:szCs w:val="24"/>
        </w:rPr>
        <w:t xml:space="preserve">- на официальный сайт Администрации </w:t>
      </w:r>
      <w:r>
        <w:rPr>
          <w:rFonts w:ascii="Times New Roman" w:hAnsi="Times New Roman" w:cs="Times New Roman"/>
          <w:color w:val="auto"/>
          <w:sz w:val="24"/>
          <w:szCs w:val="24"/>
        </w:rPr>
        <w:t>Крутовского сельсовета Щигровского района</w:t>
      </w:r>
      <w:r>
        <w:rPr>
          <w:rFonts w:ascii="Times New Roman" w:hAnsi="Times New Roman" w:cs="Times New Roman"/>
          <w:sz w:val="24"/>
          <w:szCs w:val="24"/>
        </w:rPr>
        <w:t xml:space="preserve">: </w:t>
      </w:r>
      <w:r>
        <w:rPr>
          <w:rFonts w:ascii="Times New Roman" w:hAnsi="Times New Roman"/>
        </w:rPr>
        <w:t>(</w:t>
      </w:r>
      <w:hyperlink r:id="rId19" w:history="1">
        <w:r>
          <w:rPr>
            <w:rStyle w:val="a4"/>
          </w:rPr>
          <w:t>www.</w:t>
        </w:r>
        <w:r>
          <w:rPr>
            <w:rStyle w:val="a4"/>
            <w:lang w:val="en-US"/>
          </w:rPr>
          <w:t>krutoe</w:t>
        </w:r>
        <w:r>
          <w:rPr>
            <w:rStyle w:val="a4"/>
          </w:rPr>
          <w:t>.rkursk.ru</w:t>
        </w:r>
      </w:hyperlink>
      <w:r>
        <w:rPr>
          <w:rFonts w:ascii="Times New Roman" w:hAnsi="Times New Roman" w:cs="Times New Roman"/>
          <w:sz w:val="24"/>
          <w:szCs w:val="24"/>
        </w:rPr>
        <w:t>,</w:t>
      </w:r>
      <w:r>
        <w:rPr>
          <w:rFonts w:ascii="Times New Roman" w:hAnsi="Times New Roman" w:cs="Times New Roman"/>
          <w:i/>
          <w:iCs/>
          <w:sz w:val="24"/>
          <w:szCs w:val="24"/>
        </w:rPr>
        <w:t xml:space="preserve"> </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 средством федеральной государственной информационной системы  «Единый портал государственных и муниципальных услуг»  </w:t>
      </w:r>
      <w:r>
        <w:rPr>
          <w:rFonts w:ascii="Times New Roman" w:hAnsi="Times New Roman" w:cs="Times New Roman"/>
          <w:sz w:val="24"/>
          <w:szCs w:val="24"/>
          <w:u w:val="single"/>
        </w:rPr>
        <w:t>http://gosuslugi.ru</w:t>
      </w:r>
      <w:r>
        <w:rPr>
          <w:rFonts w:ascii="Times New Roman" w:hAnsi="Times New Roman" w:cs="Times New Roman"/>
          <w:sz w:val="24"/>
          <w:szCs w:val="24"/>
        </w:rPr>
        <w:t>;</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официальный сайт Администрации Курской области </w:t>
      </w:r>
      <w:r>
        <w:rPr>
          <w:rFonts w:ascii="Times New Roman" w:hAnsi="Times New Roman" w:cs="Times New Roman"/>
          <w:sz w:val="24"/>
          <w:szCs w:val="24"/>
          <w:u w:val="single"/>
        </w:rPr>
        <w:t>http://adm.rkursk.ru</w:t>
      </w:r>
      <w:r>
        <w:rPr>
          <w:rFonts w:ascii="Times New Roman" w:hAnsi="Times New Roman" w:cs="Times New Roman"/>
          <w:sz w:val="24"/>
          <w:szCs w:val="24"/>
        </w:rPr>
        <w:t xml:space="preserve">, </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3) принята при личном приеме заявителя.</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подана заявителем:</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CE1FA7" w:rsidRDefault="00CE1FA7" w:rsidP="00CE1FA7">
      <w:pPr>
        <w:spacing w:after="0"/>
        <w:ind w:firstLine="720"/>
        <w:jc w:val="both"/>
        <w:rPr>
          <w:rFonts w:ascii="Times New Roman" w:hAnsi="Times New Roman" w:cs="Times New Roman"/>
          <w:sz w:val="24"/>
          <w:szCs w:val="24"/>
        </w:rPr>
      </w:pPr>
      <w:r>
        <w:rPr>
          <w:rFonts w:ascii="Times New Roman" w:hAnsi="Times New Roman" w:cs="Times New Roman"/>
          <w:sz w:val="24"/>
          <w:szCs w:val="24"/>
        </w:rPr>
        <w:t>Все жалобы фиксируются в журнале учета обращений.</w:t>
      </w:r>
    </w:p>
    <w:p w:rsidR="00CE1FA7" w:rsidRDefault="00CE1FA7" w:rsidP="00CE1FA7">
      <w:pPr>
        <w:spacing w:after="0"/>
        <w:ind w:firstLine="720"/>
        <w:jc w:val="both"/>
        <w:rPr>
          <w:rFonts w:ascii="Times New Roman" w:hAnsi="Times New Roman" w:cs="Times New Roman"/>
          <w:sz w:val="24"/>
          <w:szCs w:val="24"/>
        </w:rPr>
      </w:pPr>
      <w:r>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CE1FA7" w:rsidRDefault="00CE1FA7" w:rsidP="00CE1FA7">
      <w:pPr>
        <w:spacing w:after="0"/>
        <w:ind w:firstLine="720"/>
        <w:jc w:val="both"/>
        <w:rPr>
          <w:rFonts w:ascii="Times New Roman" w:hAnsi="Times New Roman" w:cs="Times New Roman"/>
          <w:sz w:val="24"/>
          <w:szCs w:val="24"/>
        </w:rPr>
      </w:pPr>
      <w:r>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CE1FA7" w:rsidRDefault="00CE1FA7" w:rsidP="00CE1FA7">
      <w:pPr>
        <w:spacing w:after="0"/>
        <w:ind w:firstLine="720"/>
        <w:jc w:val="both"/>
        <w:rPr>
          <w:rFonts w:ascii="Times New Roman" w:hAnsi="Times New Roman" w:cs="Times New Roman"/>
          <w:sz w:val="24"/>
          <w:szCs w:val="24"/>
        </w:rPr>
      </w:pPr>
      <w:r>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должна содержать:</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Под жалобой заявитель ставит личную подпись и дату.</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E1FA7" w:rsidRDefault="00CE1FA7" w:rsidP="00CE1FA7">
      <w:pPr>
        <w:spacing w:after="0"/>
        <w:ind w:firstLine="709"/>
        <w:jc w:val="both"/>
        <w:rPr>
          <w:rFonts w:ascii="Times New Roman" w:hAnsi="Times New Roman" w:cs="Times New Roman"/>
          <w:sz w:val="24"/>
          <w:szCs w:val="24"/>
        </w:rPr>
      </w:pPr>
      <w:r>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E1FA7" w:rsidRDefault="00CE1FA7" w:rsidP="00CE1FA7">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5.5.</w:t>
      </w:r>
      <w:r>
        <w:rPr>
          <w:rFonts w:ascii="Times New Roman" w:hAnsi="Times New Roman" w:cs="Times New Roman"/>
          <w:b/>
          <w:bCs/>
          <w:color w:val="auto"/>
          <w:sz w:val="24"/>
          <w:szCs w:val="24"/>
          <w:lang w:eastAsia="ar-SA"/>
        </w:rPr>
        <w:t xml:space="preserve"> Сроки рассмотрения жалобы</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Основания для приостановления рассмотрения жалобы отсутствуют.</w:t>
      </w:r>
    </w:p>
    <w:p w:rsidR="00CE1FA7" w:rsidRDefault="00CE1FA7" w:rsidP="00CE1FA7">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1FA7" w:rsidRDefault="00CE1FA7" w:rsidP="00CE1FA7">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5.7. </w:t>
      </w:r>
      <w:r>
        <w:rPr>
          <w:rFonts w:ascii="Times New Roman" w:hAnsi="Times New Roman" w:cs="Times New Roman"/>
          <w:b/>
          <w:bCs/>
          <w:color w:val="auto"/>
          <w:sz w:val="24"/>
          <w:szCs w:val="24"/>
          <w:lang w:eastAsia="ar-SA"/>
        </w:rPr>
        <w:t>Результат рассмотрения жалобы</w:t>
      </w:r>
    </w:p>
    <w:p w:rsidR="00CE1FA7" w:rsidRDefault="00CE1FA7" w:rsidP="00CE1FA7">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отказывает в удовлетворении жалобы.</w:t>
      </w:r>
    </w:p>
    <w:p w:rsidR="00CE1FA7" w:rsidRDefault="00CE1FA7" w:rsidP="00CE1FA7">
      <w:pPr>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CE1FA7" w:rsidRDefault="00CE1FA7" w:rsidP="00CE1FA7">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5.8. </w:t>
      </w:r>
      <w:r>
        <w:rPr>
          <w:rFonts w:ascii="Times New Roman" w:hAnsi="Times New Roman" w:cs="Times New Roman"/>
          <w:b/>
          <w:bCs/>
          <w:color w:val="auto"/>
          <w:sz w:val="24"/>
          <w:szCs w:val="24"/>
          <w:lang w:eastAsia="ar-SA"/>
        </w:rPr>
        <w:t>Порядок информирования заявителя о результатах рассмотрения жалобы</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1FA7" w:rsidRDefault="00CE1FA7" w:rsidP="00CE1FA7">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lang w:eastAsia="ar-SA"/>
        </w:rPr>
        <w:t>5.9. Порядок обжалования решения по жалобе</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w:t>
      </w:r>
      <w:r>
        <w:rPr>
          <w:rFonts w:ascii="Times New Roman" w:hAnsi="Times New Roman" w:cs="Times New Roman"/>
          <w:color w:val="auto"/>
          <w:sz w:val="24"/>
          <w:szCs w:val="24"/>
        </w:rPr>
        <w:t xml:space="preserve"> в досудебном (внесудебном) и судебном порядке</w:t>
      </w:r>
      <w:r>
        <w:rPr>
          <w:rFonts w:ascii="Times New Roman" w:hAnsi="Times New Roman" w:cs="Times New Roman"/>
          <w:color w:val="auto"/>
          <w:sz w:val="24"/>
          <w:szCs w:val="24"/>
          <w:lang w:eastAsia="ar-SA"/>
        </w:rPr>
        <w:t>.</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Pr>
          <w:rFonts w:ascii="Times New Roman" w:hAnsi="Times New Roman" w:cs="Times New Roman"/>
          <w:color w:val="auto"/>
          <w:sz w:val="24"/>
          <w:szCs w:val="24"/>
          <w:lang w:eastAsia="ar-SA"/>
        </w:rPr>
        <w:t>Заявитель имеет право на получение информации и документов, необходимых для обоснования и рассмотрения жалобы.</w:t>
      </w: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p>
    <w:p w:rsidR="00CE1FA7" w:rsidRDefault="00CE1FA7" w:rsidP="00CE1FA7">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lang w:eastAsia="ar-SA"/>
        </w:rPr>
        <w:t>5.11. Способы информирования заявителей о порядке подачи и рассмотрения жалобы</w:t>
      </w:r>
    </w:p>
    <w:p w:rsidR="00CE1FA7" w:rsidRDefault="00CE1FA7" w:rsidP="00CE1FA7">
      <w:pPr>
        <w:widowControl w:val="0"/>
        <w:spacing w:after="0" w:line="240" w:lineRule="auto"/>
        <w:ind w:firstLine="708"/>
        <w:jc w:val="both"/>
        <w:textAlignment w:val="top"/>
        <w:rPr>
          <w:rFonts w:ascii="Times New Roman" w:hAnsi="Times New Roman" w:cs="Times New Roman"/>
          <w:color w:val="auto"/>
          <w:sz w:val="24"/>
          <w:szCs w:val="24"/>
        </w:rPr>
      </w:pPr>
      <w:r>
        <w:rPr>
          <w:rFonts w:ascii="Times New Roman" w:hAnsi="Times New Roman" w:cs="Times New Roman"/>
          <w:color w:val="auto"/>
          <w:sz w:val="24"/>
          <w:szCs w:val="24"/>
          <w:lang w:eastAsia="ar-SA"/>
        </w:rPr>
        <w:t xml:space="preserve">Информацию о порядке подачи и рассмотрения жалобы заявители могут получить на информационных стендах </w:t>
      </w:r>
      <w:r>
        <w:rPr>
          <w:rFonts w:ascii="Times New Roman" w:hAnsi="Times New Roman" w:cs="Times New Roman"/>
          <w:color w:val="auto"/>
          <w:sz w:val="24"/>
          <w:szCs w:val="24"/>
        </w:rPr>
        <w:t xml:space="preserve">администрации сельсовета </w:t>
      </w:r>
      <w:r>
        <w:rPr>
          <w:rFonts w:ascii="Times New Roman" w:hAnsi="Times New Roman" w:cs="Times New Roman"/>
          <w:color w:val="auto"/>
          <w:sz w:val="24"/>
          <w:szCs w:val="24"/>
          <w:lang w:eastAsia="ar-SA"/>
        </w:rPr>
        <w:t xml:space="preserve">в месте предоставления услуги, в информационно - телекоммуникационной сети «Интернет» на официальных сайтах </w:t>
      </w:r>
      <w:r>
        <w:rPr>
          <w:rFonts w:ascii="Times New Roman" w:hAnsi="Times New Roman" w:cs="Times New Roman"/>
          <w:color w:val="auto"/>
          <w:sz w:val="24"/>
          <w:szCs w:val="24"/>
        </w:rPr>
        <w:t>администрации сельсовета</w:t>
      </w:r>
      <w:r>
        <w:rPr>
          <w:rFonts w:ascii="Times New Roman" w:hAnsi="Times New Roman" w:cs="Times New Roman"/>
          <w:color w:val="auto"/>
          <w:sz w:val="24"/>
          <w:szCs w:val="24"/>
          <w:lang w:eastAsia="ar-SA"/>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w:t>
      </w:r>
      <w:r>
        <w:rPr>
          <w:rFonts w:ascii="Times New Roman" w:hAnsi="Times New Roman" w:cs="Times New Roman"/>
          <w:color w:val="auto"/>
          <w:sz w:val="24"/>
          <w:szCs w:val="24"/>
        </w:rPr>
        <w:t>(функций)»</w:t>
      </w:r>
      <w:r>
        <w:rPr>
          <w:rFonts w:ascii="Times New Roman" w:hAnsi="Times New Roman" w:cs="Times New Roman"/>
          <w:color w:val="auto"/>
          <w:sz w:val="24"/>
          <w:szCs w:val="24"/>
          <w:lang w:eastAsia="ar-SA"/>
        </w:rPr>
        <w:t xml:space="preserve"> и </w:t>
      </w:r>
      <w:r>
        <w:rPr>
          <w:rFonts w:ascii="Times New Roman" w:hAnsi="Times New Roman" w:cs="Times New Roman"/>
          <w:color w:val="auto"/>
          <w:sz w:val="24"/>
          <w:szCs w:val="24"/>
        </w:rPr>
        <w:t>региональной информационной системе «Портал государственных и муниципальных услуг Курской области» (</w:t>
      </w:r>
      <w:hyperlink r:id="rId20" w:history="1">
        <w:r>
          <w:rPr>
            <w:rStyle w:val="a4"/>
            <w:rFonts w:ascii="Times New Roman" w:hAnsi="Times New Roman" w:cs="Times New Roman"/>
            <w:color w:val="auto"/>
            <w:lang w:val="en-US"/>
          </w:rPr>
          <w:t>http</w:t>
        </w:r>
        <w:r>
          <w:rPr>
            <w:rStyle w:val="a4"/>
            <w:rFonts w:ascii="Times New Roman" w:hAnsi="Times New Roman" w:cs="Times New Roman"/>
            <w:color w:val="auto"/>
          </w:rPr>
          <w:t>://.</w:t>
        </w:r>
        <w:r>
          <w:rPr>
            <w:rStyle w:val="a4"/>
            <w:rFonts w:ascii="Times New Roman" w:hAnsi="Times New Roman" w:cs="Times New Roman"/>
            <w:color w:val="auto"/>
            <w:lang w:val="en-US"/>
          </w:rPr>
          <w:t>rpgu</w:t>
        </w:r>
        <w:r>
          <w:rPr>
            <w:rStyle w:val="a4"/>
            <w:rFonts w:ascii="Times New Roman" w:hAnsi="Times New Roman" w:cs="Times New Roman"/>
            <w:color w:val="auto"/>
          </w:rPr>
          <w:t>.</w:t>
        </w:r>
        <w:r>
          <w:rPr>
            <w:rStyle w:val="a4"/>
            <w:rFonts w:ascii="Times New Roman" w:hAnsi="Times New Roman" w:cs="Times New Roman"/>
            <w:color w:val="auto"/>
            <w:lang w:val="en-US"/>
          </w:rPr>
          <w:t>rkursk</w:t>
        </w:r>
        <w:r>
          <w:rPr>
            <w:rStyle w:val="a4"/>
            <w:rFonts w:ascii="Times New Roman" w:hAnsi="Times New Roman" w:cs="Times New Roman"/>
            <w:color w:val="auto"/>
          </w:rPr>
          <w:t>.</w:t>
        </w:r>
        <w:r>
          <w:rPr>
            <w:rStyle w:val="a4"/>
            <w:rFonts w:ascii="Times New Roman" w:hAnsi="Times New Roman" w:cs="Times New Roman"/>
            <w:color w:val="auto"/>
            <w:lang w:val="en-US"/>
          </w:rPr>
          <w:t>ru</w:t>
        </w:r>
      </w:hyperlink>
      <w:r>
        <w:rPr>
          <w:rFonts w:ascii="Times New Roman" w:hAnsi="Times New Roman" w:cs="Times New Roman"/>
          <w:color w:val="auto"/>
          <w:sz w:val="24"/>
          <w:szCs w:val="24"/>
        </w:rPr>
        <w:t>).</w:t>
      </w:r>
    </w:p>
    <w:p w:rsidR="00CE1FA7" w:rsidRDefault="00CE1FA7" w:rsidP="00CE1FA7">
      <w:pPr>
        <w:pageBreakBefore/>
        <w:spacing w:after="0" w:line="100" w:lineRule="atLeast"/>
        <w:ind w:left="2832" w:firstLine="708"/>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r>
        <w:rPr>
          <w:rFonts w:ascii="Times New Roman" w:hAnsi="Times New Roman" w:cs="Times New Roman"/>
          <w:bCs/>
          <w:color w:val="auto"/>
          <w:sz w:val="24"/>
          <w:szCs w:val="24"/>
        </w:rPr>
        <w:t>Приложение № 1</w:t>
      </w:r>
    </w:p>
    <w:p w:rsidR="00CE1FA7" w:rsidRDefault="00CE1FA7" w:rsidP="00CE1FA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CE1FA7" w:rsidRDefault="00CE1FA7" w:rsidP="00CE1FA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CE1FA7" w:rsidRDefault="00CE1FA7" w:rsidP="00CE1FA7">
      <w:pPr>
        <w:spacing w:after="0" w:line="100" w:lineRule="atLeast"/>
        <w:ind w:firstLine="709"/>
        <w:jc w:val="right"/>
        <w:rPr>
          <w:rFonts w:ascii="Times New Roman" w:hAnsi="Times New Roman" w:cs="Times New Roman"/>
          <w:b/>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CE1FA7" w:rsidRDefault="00CE1FA7" w:rsidP="00CE1FA7">
      <w:pPr>
        <w:spacing w:after="0" w:line="100" w:lineRule="atLeast"/>
        <w:ind w:left="720" w:hanging="360"/>
        <w:jc w:val="center"/>
        <w:rPr>
          <w:rFonts w:ascii="Times New Roman" w:hAnsi="Times New Roman" w:cs="Times New Roman"/>
          <w:b/>
          <w:bCs/>
          <w:color w:val="auto"/>
          <w:sz w:val="24"/>
          <w:szCs w:val="24"/>
        </w:rPr>
      </w:pPr>
    </w:p>
    <w:p w:rsidR="00CE1FA7" w:rsidRDefault="00CE1FA7" w:rsidP="00CE1FA7">
      <w:pPr>
        <w:spacing w:after="0" w:line="100" w:lineRule="atLeast"/>
        <w:ind w:left="720" w:hanging="360"/>
        <w:jc w:val="center"/>
        <w:rPr>
          <w:rFonts w:ascii="Times New Roman" w:hAnsi="Times New Roman" w:cs="Times New Roman"/>
          <w:color w:val="auto"/>
          <w:sz w:val="24"/>
          <w:szCs w:val="24"/>
        </w:rPr>
      </w:pPr>
      <w:r>
        <w:rPr>
          <w:rFonts w:ascii="Times New Roman" w:hAnsi="Times New Roman" w:cs="Times New Roman"/>
          <w:b/>
          <w:bCs/>
          <w:color w:val="auto"/>
          <w:sz w:val="24"/>
          <w:szCs w:val="24"/>
        </w:rPr>
        <w:t>ОБРАЗЕЦ ЗАЯВЛЕНИЯ</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исполнительного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E1FA7" w:rsidRDefault="00CE1FA7" w:rsidP="00CE1FA7">
      <w:pPr>
        <w:pStyle w:val="ConsPlusNonformat"/>
        <w:jc w:val="right"/>
        <w:rPr>
          <w:rFonts w:ascii="Times New Roman" w:hAnsi="Times New Roman" w:cs="Times New Roman"/>
          <w:sz w:val="24"/>
          <w:szCs w:val="24"/>
        </w:rPr>
      </w:pP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E1FA7" w:rsidRDefault="00CE1FA7" w:rsidP="00CE1FA7">
      <w:pPr>
        <w:pStyle w:val="ConsPlusNonformat"/>
        <w:rPr>
          <w:rFonts w:ascii="Times New Roman" w:hAnsi="Times New Roman" w:cs="Times New Roman"/>
          <w:sz w:val="24"/>
          <w:szCs w:val="24"/>
        </w:rPr>
      </w:pP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постоянное (бессрочное) пользование земельный участок с кадастровым номером _____________, площадью _________ кв.м.</w:t>
      </w:r>
    </w:p>
    <w:p w:rsidR="00CE1FA7" w:rsidRDefault="00CE1FA7" w:rsidP="00CE1FA7">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2. 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статьей 39.5, пунктом 2 статьи 39.6, пунктом 2 статьи 39.10 Земельного кодекса Российской Федерации)</w:t>
      </w:r>
    </w:p>
    <w:p w:rsidR="00CE1FA7" w:rsidRDefault="00CE1FA7" w:rsidP="00CE1FA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E1FA7" w:rsidRDefault="00CE1FA7" w:rsidP="00CE1FA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1FA7" w:rsidRDefault="00CE1FA7" w:rsidP="00CE1FA7">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исполнительного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E1FA7" w:rsidRDefault="00CE1FA7" w:rsidP="00CE1FA7">
      <w:pPr>
        <w:pStyle w:val="ConsPlusNonformat"/>
        <w:jc w:val="right"/>
        <w:rPr>
          <w:rFonts w:ascii="Times New Roman" w:hAnsi="Times New Roman" w:cs="Times New Roman"/>
          <w:sz w:val="24"/>
          <w:szCs w:val="24"/>
        </w:rPr>
      </w:pP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ОГРН_____________________________ ИНН___________________________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(полностью должность, ФИО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(указывается в случае, если земельный участок</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исполнительного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E1FA7" w:rsidRDefault="00CE1FA7" w:rsidP="00CE1FA7">
      <w:pPr>
        <w:pStyle w:val="ConsPlusNonformat"/>
        <w:jc w:val="right"/>
        <w:rPr>
          <w:rFonts w:ascii="Times New Roman" w:hAnsi="Times New Roman" w:cs="Times New Roman"/>
          <w:sz w:val="24"/>
          <w:szCs w:val="24"/>
        </w:rPr>
      </w:pP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E1FA7" w:rsidRDefault="00CE1FA7" w:rsidP="00CE1FA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sz w:val="24"/>
          <w:szCs w:val="24"/>
        </w:rPr>
      </w:pP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1.Сведения о земельном участке: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CE1FA7" w:rsidRDefault="00CE1FA7" w:rsidP="00CE1FA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E1FA7" w:rsidRDefault="00CE1FA7" w:rsidP="00CE1FA7">
      <w:pPr>
        <w:pageBreakBefore/>
        <w:spacing w:after="0" w:line="100" w:lineRule="atLeast"/>
        <w:ind w:left="2832" w:firstLine="708"/>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bCs/>
          <w:color w:val="auto"/>
          <w:sz w:val="24"/>
          <w:szCs w:val="24"/>
        </w:rPr>
        <w:t xml:space="preserve">Приложение № 2 </w:t>
      </w:r>
    </w:p>
    <w:p w:rsidR="00CE1FA7" w:rsidRDefault="00CE1FA7" w:rsidP="00CE1FA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CE1FA7" w:rsidRDefault="00CE1FA7" w:rsidP="00CE1FA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CE1FA7" w:rsidRDefault="00CE1FA7" w:rsidP="00CE1FA7">
      <w:pPr>
        <w:spacing w:after="0" w:line="100" w:lineRule="atLeast"/>
        <w:ind w:firstLine="709"/>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CE1FA7" w:rsidRDefault="00CE1FA7" w:rsidP="00CE1FA7">
      <w:pPr>
        <w:tabs>
          <w:tab w:val="left" w:pos="6261"/>
        </w:tabs>
        <w:spacing w:after="0" w:line="100" w:lineRule="atLeast"/>
        <w:jc w:val="right"/>
        <w:rPr>
          <w:rFonts w:ascii="Times New Roman" w:hAnsi="Times New Roman" w:cs="Times New Roman"/>
          <w:color w:val="auto"/>
          <w:sz w:val="24"/>
          <w:szCs w:val="24"/>
        </w:rPr>
      </w:pPr>
    </w:p>
    <w:p w:rsidR="00CE1FA7" w:rsidRDefault="00CE1FA7" w:rsidP="00CE1FA7">
      <w:pPr>
        <w:spacing w:after="0"/>
        <w:jc w:val="center"/>
        <w:rPr>
          <w:rFonts w:ascii="Times New Roman" w:hAnsi="Times New Roman" w:cs="Times New Roman"/>
          <w:b/>
          <w:color w:val="auto"/>
          <w:sz w:val="24"/>
          <w:szCs w:val="24"/>
        </w:rPr>
      </w:pPr>
      <w:r>
        <w:rPr>
          <w:rFonts w:ascii="Times New Roman" w:hAnsi="Times New Roman" w:cs="Times New Roman"/>
          <w:b/>
          <w:color w:val="auto"/>
          <w:sz w:val="24"/>
          <w:szCs w:val="24"/>
        </w:rPr>
        <w:t>БЛОК-СХЕМА</w:t>
      </w:r>
    </w:p>
    <w:p w:rsidR="00CE1FA7" w:rsidRDefault="00CE1FA7" w:rsidP="00CE1FA7">
      <w:pPr>
        <w:jc w:val="center"/>
        <w:rPr>
          <w:rFonts w:ascii="Times New Roman" w:hAnsi="Times New Roman" w:cs="Times New Roman"/>
          <w:b/>
          <w:bCs/>
          <w:iCs/>
          <w:color w:val="auto"/>
          <w:sz w:val="24"/>
          <w:szCs w:val="24"/>
        </w:rPr>
      </w:pPr>
      <w:r>
        <w:rPr>
          <w:rFonts w:ascii="Times New Roman" w:hAnsi="Times New Roman" w:cs="Times New Roman"/>
          <w:b/>
          <w:color w:val="auto"/>
          <w:sz w:val="24"/>
          <w:szCs w:val="24"/>
        </w:rPr>
        <w:t>предоставления муниципальной услуги</w:t>
      </w:r>
    </w:p>
    <w:p w:rsidR="00CE1FA7" w:rsidRDefault="00CE1FA7" w:rsidP="00CE1FA7">
      <w:pPr>
        <w:ind w:firstLine="709"/>
        <w:jc w:val="center"/>
        <w:rPr>
          <w:rFonts w:ascii="Times New Roman" w:eastAsia="Calibri" w:hAnsi="Times New Roman" w:cs="Times New Roman"/>
          <w:color w:val="auto"/>
          <w:sz w:val="24"/>
          <w:szCs w:val="24"/>
        </w:rPr>
      </w:pPr>
      <w:r>
        <w:rPr>
          <w:rFonts w:ascii="Times New Roman" w:hAnsi="Times New Roman" w:cs="Times New Roman"/>
          <w:b/>
          <w:bCs/>
          <w:iCs/>
          <w:color w:val="auto"/>
          <w:sz w:val="24"/>
          <w:szCs w:val="24"/>
        </w:rPr>
        <w:t>«</w:t>
      </w:r>
      <w:r>
        <w:rPr>
          <w:rStyle w:val="s3"/>
          <w:rFonts w:ascii="Times New Roman" w:hAnsi="Times New Roman" w:cs="Times New Roman"/>
          <w:b/>
          <w:bCs/>
          <w:iCs/>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iCs/>
          <w:color w:val="auto"/>
          <w:sz w:val="24"/>
          <w:szCs w:val="24"/>
        </w:rPr>
        <w:t>»</w:t>
      </w:r>
    </w:p>
    <w:p w:rsidR="00CE1FA7" w:rsidRDefault="00CE1FA7" w:rsidP="00CE1FA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-146050</wp:posOffset>
                </wp:positionH>
                <wp:positionV relativeFrom="paragraph">
                  <wp:posOffset>64135</wp:posOffset>
                </wp:positionV>
                <wp:extent cx="4940300" cy="603885"/>
                <wp:effectExtent l="6350" t="6985" r="6350" b="825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603885"/>
                        </a:xfrm>
                        <a:prstGeom prst="rect">
                          <a:avLst/>
                        </a:prstGeom>
                        <a:solidFill>
                          <a:srgbClr val="FFFFFF"/>
                        </a:solidFill>
                        <a:ln w="9525">
                          <a:solidFill>
                            <a:srgbClr val="000000"/>
                          </a:solidFill>
                          <a:miter lim="800000"/>
                          <a:headEnd/>
                          <a:tailEnd/>
                        </a:ln>
                      </wps:spPr>
                      <wps:txbx>
                        <w:txbxContent>
                          <w:p w:rsidR="00CE1FA7" w:rsidRDefault="00CE1FA7" w:rsidP="00CE1FA7">
                            <w:pPr>
                              <w:pStyle w:val="ConsPlusNonformat"/>
                              <w:jc w:val="center"/>
                              <w:rPr>
                                <w:rFonts w:ascii="Times New Roman" w:hAnsi="Times New Roman" w:cs="Times New Roman"/>
                              </w:rPr>
                            </w:pPr>
                            <w:r>
                              <w:rPr>
                                <w:rFonts w:ascii="Times New Roman" w:hAnsi="Times New Roman" w:cs="Times New Roman"/>
                              </w:rPr>
                              <w:t>Начало муниципальной услуги:</w:t>
                            </w:r>
                          </w:p>
                          <w:p w:rsidR="00CE1FA7" w:rsidRDefault="00CE1FA7" w:rsidP="00CE1FA7">
                            <w:pPr>
                              <w:pStyle w:val="ConsPlusNonformat"/>
                              <w:jc w:val="center"/>
                              <w:rPr>
                                <w:rFonts w:ascii="Times New Roman" w:hAnsi="Times New Roman" w:cs="Times New Roman"/>
                              </w:rPr>
                            </w:pPr>
                            <w:r>
                              <w:rPr>
                                <w:rFonts w:ascii="Times New Roman" w:hAnsi="Times New Roman" w:cs="Times New Roman"/>
                              </w:rPr>
                              <w:t>Обращение заявителя в сельсовет или ОБУ «МФЦ» с заявлением и документами</w:t>
                            </w:r>
                          </w:p>
                          <w:p w:rsidR="00CE1FA7" w:rsidRDefault="00CE1FA7" w:rsidP="00CE1FA7">
                            <w:pPr>
                              <w:pStyle w:val="ConsPlusNonformat"/>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 o:spid="_x0000_s1026" type="#_x0000_t202" style="position:absolute;left:0;text-align:left;margin-left:-11.5pt;margin-top:5.05pt;width:389pt;height:4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">
                <v:textbox>
                  <w:txbxContent>
                    <w:p w:rsidR="00CE1FA7" w:rsidRDefault="00CE1FA7" w:rsidP="00CE1FA7">
                      <w:pPr>
                        <w:pStyle w:val="ConsPlusNonformat"/>
                        <w:jc w:val="center"/>
                        <w:rPr>
                          <w:rFonts w:ascii="Times New Roman" w:hAnsi="Times New Roman" w:cs="Times New Roman"/>
                        </w:rPr>
                      </w:pPr>
                      <w:r>
                        <w:rPr>
                          <w:rFonts w:ascii="Times New Roman" w:hAnsi="Times New Roman" w:cs="Times New Roman"/>
                        </w:rPr>
                        <w:t>Начало муниципальной услуги:</w:t>
                      </w:r>
                    </w:p>
                    <w:p w:rsidR="00CE1FA7" w:rsidRDefault="00CE1FA7" w:rsidP="00CE1FA7">
                      <w:pPr>
                        <w:pStyle w:val="ConsPlusNonformat"/>
                        <w:jc w:val="center"/>
                        <w:rPr>
                          <w:rFonts w:ascii="Times New Roman" w:hAnsi="Times New Roman" w:cs="Times New Roman"/>
                        </w:rPr>
                      </w:pPr>
                      <w:r>
                        <w:rPr>
                          <w:rFonts w:ascii="Times New Roman" w:hAnsi="Times New Roman" w:cs="Times New Roman"/>
                        </w:rPr>
                        <w:t>Обращение заявителя в сельсовет или ОБУ «МФЦ» с заявлением и документами</w:t>
                      </w:r>
                    </w:p>
                    <w:p w:rsidR="00CE1FA7" w:rsidRDefault="00CE1FA7" w:rsidP="00CE1FA7">
                      <w:pPr>
                        <w:pStyle w:val="ConsPlusNonformat"/>
                        <w:jc w:val="center"/>
                        <w:rPr>
                          <w:rFonts w:ascii="Times New Roman" w:hAnsi="Times New Roman" w:cs="Times New Roman"/>
                          <w:sz w:val="24"/>
                          <w:szCs w:val="24"/>
                        </w:rPr>
                      </w:pP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2359025</wp:posOffset>
                </wp:positionH>
                <wp:positionV relativeFrom="paragraph">
                  <wp:posOffset>645160</wp:posOffset>
                </wp:positionV>
                <wp:extent cx="9525" cy="248285"/>
                <wp:effectExtent l="44450" t="6985" r="60325" b="2095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51586D" id="_x0000_t32" coordsize="21600,21600" o:spt="32" o:oned="t" path="m,l21600,21600e" filled="f">
                <v:path arrowok="t" fillok="f" o:connecttype="none"/>
                <o:lock v:ext="edit" shapetype="t"/>
              </v:shapetype>
              <v:shape id="Прямая со стрелкой 21" o:spid="_x0000_s1026" type="#_x0000_t32" style="position:absolute;margin-left:185.75pt;margin-top:50.8pt;width:.75pt;height:1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6350</wp:posOffset>
                </wp:positionH>
                <wp:positionV relativeFrom="paragraph">
                  <wp:posOffset>904240</wp:posOffset>
                </wp:positionV>
                <wp:extent cx="4759325" cy="316865"/>
                <wp:effectExtent l="6350" t="8890" r="6350" b="762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1686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27" type="#_x0000_t202" style="position:absolute;left:0;text-align:left;margin-left:.5pt;margin-top:71.2pt;width:374.75pt;height:2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">
                <v:textbox>
                  <w:txbxContent>
                    <w:p w:rsidR="00CE1FA7" w:rsidRDefault="00CE1FA7" w:rsidP="00CE1FA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15875</wp:posOffset>
                </wp:positionH>
                <wp:positionV relativeFrom="paragraph">
                  <wp:posOffset>1369695</wp:posOffset>
                </wp:positionV>
                <wp:extent cx="4648200" cy="781050"/>
                <wp:effectExtent l="6350" t="7620" r="12700" b="11430"/>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81050"/>
                        </a:xfrm>
                        <a:prstGeom prst="rect">
                          <a:avLst/>
                        </a:prstGeom>
                        <a:solidFill>
                          <a:srgbClr val="FFFFFF"/>
                        </a:solidFill>
                        <a:ln w="9525">
                          <a:solidFill>
                            <a:srgbClr val="000000"/>
                          </a:solidFill>
                          <a:miter lim="800000"/>
                          <a:headEnd/>
                          <a:tailEnd/>
                        </a:ln>
                      </wps:spPr>
                      <wps:txbx>
                        <w:txbxContent>
                          <w:p w:rsidR="00CE1FA7" w:rsidRDefault="00CE1FA7" w:rsidP="00CE1FA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CE1FA7" w:rsidRDefault="00CE1FA7" w:rsidP="00CE1FA7">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 o:spid="_x0000_s1028" type="#_x0000_t202" style="position:absolute;left:0;text-align:left;margin-left:1.25pt;margin-top:107.85pt;width:366pt;height: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">
                <v:textbox>
                  <w:txbxContent>
                    <w:p w:rsidR="00CE1FA7" w:rsidRDefault="00CE1FA7" w:rsidP="00CE1FA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CE1FA7" w:rsidRDefault="00CE1FA7" w:rsidP="00CE1FA7">
                      <w:pPr>
                        <w:jc w:val="center"/>
                        <w:rPr>
                          <w:rFonts w:ascii="Times New Roman" w:hAnsi="Times New Roman" w:cs="Times New Roman"/>
                        </w:rPr>
                      </w:pP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1997075</wp:posOffset>
                </wp:positionH>
                <wp:positionV relativeFrom="paragraph">
                  <wp:posOffset>2357755</wp:posOffset>
                </wp:positionV>
                <wp:extent cx="1398270" cy="1163955"/>
                <wp:effectExtent l="6350" t="5080" r="5080" b="12065"/>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16395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29" type="#_x0000_t202" style="position:absolute;left:0;text-align:left;margin-left:157.25pt;margin-top:185.65pt;width:110.1pt;height:9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">
                <v:textbox>
                  <w:txbxContent>
                    <w:p w:rsidR="00CE1FA7" w:rsidRDefault="00CE1FA7" w:rsidP="00CE1FA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3650615</wp:posOffset>
                </wp:positionH>
                <wp:positionV relativeFrom="paragraph">
                  <wp:posOffset>2135505</wp:posOffset>
                </wp:positionV>
                <wp:extent cx="1013460" cy="223520"/>
                <wp:effectExtent l="12065" t="11430" r="31750" b="6032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223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C12637" id="Прямая со стрелкой 17" o:spid="_x0000_s1026" type="#_x0000_t32" style="position:absolute;margin-left:287.45pt;margin-top:168.15pt;width:79.8pt;height:1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787400</wp:posOffset>
                </wp:positionH>
                <wp:positionV relativeFrom="paragraph">
                  <wp:posOffset>3170555</wp:posOffset>
                </wp:positionV>
                <wp:extent cx="9525" cy="219075"/>
                <wp:effectExtent l="44450" t="8255" r="60325" b="2032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0D8233" id="Прямая со стрелкой 16" o:spid="_x0000_s1026" type="#_x0000_t32" style="position:absolute;margin-left:62pt;margin-top:249.65pt;width:.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2330450</wp:posOffset>
                </wp:positionH>
                <wp:positionV relativeFrom="paragraph">
                  <wp:posOffset>1196340</wp:posOffset>
                </wp:positionV>
                <wp:extent cx="9525" cy="200025"/>
                <wp:effectExtent l="53975" t="5715" r="50800" b="2286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00767A" id="Прямая со стрелкой 15" o:spid="_x0000_s1026" type="#_x0000_t32" style="position:absolute;margin-left:183.5pt;margin-top:94.2pt;width:.75pt;height:15.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787400</wp:posOffset>
                </wp:positionH>
                <wp:positionV relativeFrom="paragraph">
                  <wp:posOffset>2410460</wp:posOffset>
                </wp:positionV>
                <wp:extent cx="0" cy="190500"/>
                <wp:effectExtent l="53975" t="10160" r="60325" b="1841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A9E77E" id="Прямая со стрелкой 14" o:spid="_x0000_s1026" type="#_x0000_t32" style="position:absolute;margin-left:62pt;margin-top:189.8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YQV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YpRpK0MKP+0+Zmc9f/6D9v7tDmY38Py+Z2c9N/6b/33/r7/isCZ+hcp20G&#10;AIW8ML72aiUv9bmq3lkkVdEQuWChgqu1BtTER0SPQvzGasg/714pCj7k2qnQxlVtWg8JDUKrMK31&#10;YVps5VC1PazgNBnHoz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8255</wp:posOffset>
                </wp:positionH>
                <wp:positionV relativeFrom="paragraph">
                  <wp:posOffset>2260600</wp:posOffset>
                </wp:positionV>
                <wp:extent cx="1722120" cy="938530"/>
                <wp:effectExtent l="8255" t="12700" r="12700" b="1079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938530"/>
                        </a:xfrm>
                        <a:prstGeom prst="rect">
                          <a:avLst/>
                        </a:prstGeom>
                        <a:solidFill>
                          <a:srgbClr val="FFFFFF"/>
                        </a:solidFill>
                        <a:ln w="9525">
                          <a:solidFill>
                            <a:srgbClr val="000000"/>
                          </a:solidFill>
                          <a:miter lim="800000"/>
                          <a:headEnd/>
                          <a:tailEnd/>
                        </a:ln>
                      </wps:spPr>
                      <wps:txbx>
                        <w:txbxContent>
                          <w:p w:rsidR="00CE1FA7" w:rsidRDefault="00CE1FA7" w:rsidP="00CE1FA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CE1FA7" w:rsidRDefault="00CE1FA7" w:rsidP="00CE1FA7">
                            <w:pPr>
                              <w:jc w:val="center"/>
                              <w:rPr>
                                <w:rFonts w:ascii="Times New Roman" w:hAnsi="Times New Roman" w:cs="Times New Roman"/>
                              </w:rPr>
                            </w:pPr>
                            <w:r>
                              <w:rPr>
                                <w:rFonts w:ascii="Times New Roman" w:hAnsi="Times New Roman" w:cs="Times New Roman"/>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30" type="#_x0000_t202" style="position:absolute;left:0;text-align:left;margin-left:.65pt;margin-top:178pt;width:135.6pt;height:7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">
                <v:textbox>
                  <w:txbxContent>
                    <w:p w:rsidR="00CE1FA7" w:rsidRDefault="00CE1FA7" w:rsidP="00CE1FA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CE1FA7" w:rsidRDefault="00CE1FA7" w:rsidP="00CE1FA7">
                      <w:pPr>
                        <w:jc w:val="center"/>
                        <w:rPr>
                          <w:rFonts w:ascii="Times New Roman" w:hAnsi="Times New Roman" w:cs="Times New Roman"/>
                        </w:rPr>
                      </w:pPr>
                      <w:r>
                        <w:rPr>
                          <w:rFonts w:ascii="Times New Roman" w:hAnsi="Times New Roman" w:cs="Times New Roman"/>
                        </w:rPr>
                        <w:t>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3578225</wp:posOffset>
                </wp:positionH>
                <wp:positionV relativeFrom="paragraph">
                  <wp:posOffset>2357755</wp:posOffset>
                </wp:positionV>
                <wp:extent cx="2138680" cy="1292225"/>
                <wp:effectExtent l="6350" t="5080" r="7620" b="762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29222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031" type="#_x0000_t202" style="position:absolute;left:0;text-align:left;margin-left:281.75pt;margin-top:185.65pt;width:168.4pt;height:10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">
                <v:textbox>
                  <w:txbxContent>
                    <w:p w:rsidR="00CE1FA7" w:rsidRDefault="00CE1FA7" w:rsidP="00CE1FA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672465</wp:posOffset>
                </wp:positionH>
                <wp:positionV relativeFrom="paragraph">
                  <wp:posOffset>2135505</wp:posOffset>
                </wp:positionV>
                <wp:extent cx="552450" cy="104775"/>
                <wp:effectExtent l="24765" t="11430" r="13335" b="5524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CBFB7" id="Прямая со стрелкой 11" o:spid="_x0000_s1026" type="#_x0000_t32" style="position:absolute;margin-left:52.95pt;margin-top:168.15pt;width:43.5pt;height:8.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2359025</wp:posOffset>
                </wp:positionH>
                <wp:positionV relativeFrom="paragraph">
                  <wp:posOffset>2149475</wp:posOffset>
                </wp:positionV>
                <wp:extent cx="9525" cy="209550"/>
                <wp:effectExtent l="44450" t="6350" r="60325" b="222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5401B" id="Прямая со стрелкой 10" o:spid="_x0000_s1026" type="#_x0000_t32" style="position:absolute;margin-left:185.75pt;margin-top:169.25pt;width:.7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">
                <v:stroke endarrow="block"/>
              </v:shape>
            </w:pict>
          </mc:Fallback>
        </mc:AlternateContent>
      </w:r>
    </w:p>
    <w:p w:rsidR="00CE1FA7" w:rsidRDefault="00CE1FA7" w:rsidP="00CE1FA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6" w:name="Par306"/>
      <w:bookmarkEnd w:id="6"/>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tabs>
          <w:tab w:val="clear" w:pos="709"/>
          <w:tab w:val="left" w:pos="214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2663825</wp:posOffset>
                </wp:positionH>
                <wp:positionV relativeFrom="paragraph">
                  <wp:posOffset>97790</wp:posOffset>
                </wp:positionV>
                <wp:extent cx="0" cy="342900"/>
                <wp:effectExtent l="53975" t="12065" r="60325"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3FB6D6" id="Прямая со стрелкой 9" o:spid="_x0000_s1026" type="#_x0000_t32" style="position:absolute;margin-left:209.75pt;margin-top:7.7pt;width:0;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31115</wp:posOffset>
                </wp:positionV>
                <wp:extent cx="1747520" cy="1123950"/>
                <wp:effectExtent l="6350" t="12065" r="8255" b="6985"/>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1123950"/>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32" type="#_x0000_t202" style="position:absolute;margin-left:2.75pt;margin-top:2.45pt;width:137.6pt;height: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">
                <v:textbox>
                  <w:txbxContent>
                    <w:p w:rsidR="00CE1FA7" w:rsidRDefault="00CE1FA7" w:rsidP="00CE1FA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v:textbox>
              </v:shape>
            </w:pict>
          </mc:Fallback>
        </mc:AlternateContent>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3968750</wp:posOffset>
                </wp:positionH>
                <wp:positionV relativeFrom="paragraph">
                  <wp:posOffset>377825</wp:posOffset>
                </wp:positionV>
                <wp:extent cx="1464945" cy="635000"/>
                <wp:effectExtent l="6350" t="6350" r="5080" b="635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635000"/>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3" type="#_x0000_t202" style="position:absolute;left:0;text-align:left;margin-left:312.5pt;margin-top:29.75pt;width:115.35pt;height:5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">
                <v:textbox>
                  <w:txbxContent>
                    <w:p w:rsidR="00CE1FA7" w:rsidRDefault="00CE1FA7" w:rsidP="00CE1FA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4650740</wp:posOffset>
                </wp:positionH>
                <wp:positionV relativeFrom="paragraph">
                  <wp:posOffset>76200</wp:posOffset>
                </wp:positionV>
                <wp:extent cx="13335" cy="283210"/>
                <wp:effectExtent l="59690" t="9525" r="41275" b="215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09BE97" id="Прямая со стрелкой 6" o:spid="_x0000_s1026" type="#_x0000_t32" style="position:absolute;margin-left:366.2pt;margin-top:6pt;width:1.05pt;height:22.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6350</wp:posOffset>
                </wp:positionH>
                <wp:positionV relativeFrom="paragraph">
                  <wp:posOffset>1104900</wp:posOffset>
                </wp:positionV>
                <wp:extent cx="2724150" cy="934085"/>
                <wp:effectExtent l="6350" t="9525" r="12700" b="889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93408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34" type="#_x0000_t202" style="position:absolute;left:0;text-align:left;margin-left:.5pt;margin-top:87pt;width:214.5pt;height:7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">
                <v:textbox>
                  <w:txbxContent>
                    <w:p w:rsidR="00CE1FA7" w:rsidRDefault="00CE1FA7" w:rsidP="00CE1FA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 безвозмездное пользование</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2120900</wp:posOffset>
                </wp:positionH>
                <wp:positionV relativeFrom="paragraph">
                  <wp:posOffset>228600</wp:posOffset>
                </wp:positionV>
                <wp:extent cx="1409700" cy="791845"/>
                <wp:effectExtent l="6350" t="9525" r="12700" b="825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79184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5" type="#_x0000_t202" style="position:absolute;left:0;text-align:left;margin-left:167pt;margin-top:18pt;width:111pt;height:6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">
                <v:textbox>
                  <w:txbxContent>
                    <w:p w:rsidR="00CE1FA7" w:rsidRDefault="00CE1FA7" w:rsidP="00CE1FA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1072515</wp:posOffset>
                </wp:positionH>
                <wp:positionV relativeFrom="paragraph">
                  <wp:posOffset>932180</wp:posOffset>
                </wp:positionV>
                <wp:extent cx="0" cy="190500"/>
                <wp:effectExtent l="53340" t="8255" r="60960"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0B69F" id="Прямая со стрелкой 3" o:spid="_x0000_s1026" type="#_x0000_t32" style="position:absolute;margin-left:84.45pt;margin-top:73.4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">
                <v:stroke endarrow="block"/>
              </v:shape>
            </w:pict>
          </mc:Fallback>
        </mc:AlternateContent>
      </w: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1254125</wp:posOffset>
                </wp:positionH>
                <wp:positionV relativeFrom="paragraph">
                  <wp:posOffset>10160</wp:posOffset>
                </wp:positionV>
                <wp:extent cx="0" cy="180975"/>
                <wp:effectExtent l="53975" t="10160" r="60325" b="184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B81BA" id="Прямая со стрелкой 2" o:spid="_x0000_s1026" type="#_x0000_t32" style="position:absolute;margin-left:98.75pt;margin-top:.8pt;width:0;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">
                <v:stroke endarrow="block"/>
              </v:shape>
            </w:pict>
          </mc:Fallback>
        </mc:AlternateContent>
      </w:r>
      <w:r>
        <w:rPr>
          <w:rFonts w:ascii="Times New Roman" w:eastAsia="Tahoma" w:hAnsi="Times New Roman" w:cs="Times New Roman"/>
          <w:color w:val="000000"/>
          <w:kern w:val="0"/>
          <w:sz w:val="24"/>
          <w:szCs w:val="24"/>
          <w:lang w:eastAsia="ru-RU"/>
        </w:rPr>
        <w:tab/>
      </w: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111125</wp:posOffset>
                </wp:positionH>
                <wp:positionV relativeFrom="paragraph">
                  <wp:posOffset>15875</wp:posOffset>
                </wp:positionV>
                <wp:extent cx="2762250" cy="981075"/>
                <wp:effectExtent l="6350" t="6350" r="12700" b="1270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981075"/>
                        </a:xfrm>
                        <a:prstGeom prst="rect">
                          <a:avLst/>
                        </a:prstGeom>
                        <a:solidFill>
                          <a:srgbClr val="FFFFFF"/>
                        </a:solidFill>
                        <a:ln w="9525">
                          <a:solidFill>
                            <a:srgbClr val="000000"/>
                          </a:solidFill>
                          <a:miter lim="800000"/>
                          <a:headEnd/>
                          <a:tailEnd/>
                        </a:ln>
                      </wps:spPr>
                      <wps:txbx>
                        <w:txbxContent>
                          <w:p w:rsidR="00CE1FA7" w:rsidRDefault="00CE1FA7" w:rsidP="00CE1FA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6" type="#_x0000_t202" style="position:absolute;left:0;text-align:left;margin-left:8.75pt;margin-top:1.25pt;width:217.5pt;height:7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">
                <v:textbox>
                  <w:txbxContent>
                    <w:p w:rsidR="00CE1FA7" w:rsidRDefault="00CE1FA7" w:rsidP="00CE1FA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 безвозмездное пользование</w:t>
                      </w:r>
                    </w:p>
                  </w:txbxContent>
                </v:textbox>
              </v:shape>
            </w:pict>
          </mc:Fallback>
        </mc:AlternateContent>
      </w:r>
    </w:p>
    <w:p w:rsidR="00CE1FA7" w:rsidRDefault="00CE1FA7" w:rsidP="00CE1FA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CE1FA7" w:rsidRDefault="00CE1FA7" w:rsidP="00CE1FA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707554" w:rsidRDefault="00707554">
      <w:bookmarkStart w:id="7" w:name="_GoBack"/>
      <w:bookmarkEnd w:id="7"/>
    </w:p>
    <w:sectPr w:rsidR="007075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1" w15:restartNumberingAfterBreak="0">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5A8"/>
    <w:rsid w:val="00707554"/>
    <w:rsid w:val="00CE1FA7"/>
    <w:rsid w:val="00FE4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E8A4E-5CCC-480D-A3D2-9BC92DB6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FA7"/>
    <w:pPr>
      <w:tabs>
        <w:tab w:val="left" w:pos="709"/>
      </w:tabs>
      <w:suppressAutoHyphens/>
      <w:spacing w:after="200"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CE1FA7"/>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CE1FA7"/>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E1FA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CE1FA7"/>
    <w:rPr>
      <w:rFonts w:ascii="Arial" w:eastAsia="Times New Roman" w:hAnsi="Arial" w:cs="Arial"/>
      <w:b/>
      <w:bCs/>
      <w:i/>
      <w:iCs/>
      <w:color w:val="00000A"/>
      <w:kern w:val="2"/>
      <w:sz w:val="28"/>
      <w:szCs w:val="28"/>
      <w:lang w:eastAsia="zh-CN"/>
    </w:rPr>
  </w:style>
  <w:style w:type="character" w:styleId="a4">
    <w:name w:val="Hyperlink"/>
    <w:semiHidden/>
    <w:unhideWhenUsed/>
    <w:rsid w:val="00CE1FA7"/>
    <w:rPr>
      <w:color w:val="0000FF"/>
      <w:u w:val="single"/>
    </w:rPr>
  </w:style>
  <w:style w:type="character" w:styleId="a5">
    <w:name w:val="FollowedHyperlink"/>
    <w:basedOn w:val="a1"/>
    <w:uiPriority w:val="99"/>
    <w:semiHidden/>
    <w:unhideWhenUsed/>
    <w:rsid w:val="00CE1FA7"/>
    <w:rPr>
      <w:color w:val="954F72" w:themeColor="followedHyperlink"/>
      <w:u w:val="single"/>
    </w:rPr>
  </w:style>
  <w:style w:type="paragraph" w:styleId="a0">
    <w:name w:val="Body Text"/>
    <w:basedOn w:val="a"/>
    <w:link w:val="a6"/>
    <w:semiHidden/>
    <w:unhideWhenUsed/>
    <w:rsid w:val="00CE1FA7"/>
    <w:pPr>
      <w:spacing w:after="120"/>
    </w:pPr>
  </w:style>
  <w:style w:type="character" w:customStyle="1" w:styleId="a6">
    <w:name w:val="Основной текст Знак"/>
    <w:basedOn w:val="a1"/>
    <w:link w:val="a0"/>
    <w:semiHidden/>
    <w:rsid w:val="00CE1FA7"/>
    <w:rPr>
      <w:rFonts w:ascii="Calibri" w:eastAsia="Times New Roman" w:hAnsi="Calibri" w:cs="Calibri"/>
      <w:color w:val="00000A"/>
      <w:kern w:val="2"/>
      <w:lang w:eastAsia="zh-CN"/>
    </w:rPr>
  </w:style>
  <w:style w:type="paragraph" w:styleId="a7">
    <w:name w:val="Normal (Web)"/>
    <w:basedOn w:val="a"/>
    <w:semiHidden/>
    <w:unhideWhenUsed/>
    <w:rsid w:val="00CE1FA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8">
    <w:name w:val="header"/>
    <w:basedOn w:val="a"/>
    <w:link w:val="11"/>
    <w:semiHidden/>
    <w:unhideWhenUsed/>
    <w:rsid w:val="00CE1FA7"/>
    <w:pPr>
      <w:suppressLineNumbers/>
      <w:tabs>
        <w:tab w:val="clear" w:pos="709"/>
        <w:tab w:val="center" w:pos="4677"/>
        <w:tab w:val="right" w:pos="9355"/>
      </w:tabs>
      <w:spacing w:after="0" w:line="100" w:lineRule="atLeast"/>
    </w:pPr>
    <w:rPr>
      <w:rFonts w:cs="Times New Roman"/>
      <w:sz w:val="24"/>
      <w:szCs w:val="24"/>
    </w:rPr>
  </w:style>
  <w:style w:type="character" w:customStyle="1" w:styleId="a9">
    <w:name w:val="Верхний колонтитул Знак"/>
    <w:basedOn w:val="a1"/>
    <w:semiHidden/>
    <w:rsid w:val="00CE1FA7"/>
    <w:rPr>
      <w:rFonts w:ascii="Calibri" w:eastAsia="Times New Roman" w:hAnsi="Calibri" w:cs="Calibri"/>
      <w:color w:val="00000A"/>
      <w:kern w:val="2"/>
      <w:lang w:eastAsia="zh-CN"/>
    </w:rPr>
  </w:style>
  <w:style w:type="paragraph" w:styleId="aa">
    <w:name w:val="footer"/>
    <w:basedOn w:val="a"/>
    <w:link w:val="12"/>
    <w:semiHidden/>
    <w:unhideWhenUsed/>
    <w:rsid w:val="00CE1FA7"/>
    <w:pPr>
      <w:suppressLineNumbers/>
      <w:tabs>
        <w:tab w:val="clear" w:pos="709"/>
        <w:tab w:val="center" w:pos="4677"/>
        <w:tab w:val="right" w:pos="9355"/>
      </w:tabs>
      <w:spacing w:after="0" w:line="100" w:lineRule="atLeast"/>
    </w:pPr>
    <w:rPr>
      <w:rFonts w:cs="Times New Roman"/>
      <w:sz w:val="24"/>
      <w:szCs w:val="24"/>
    </w:rPr>
  </w:style>
  <w:style w:type="character" w:customStyle="1" w:styleId="ab">
    <w:name w:val="Нижний колонтитул Знак"/>
    <w:basedOn w:val="a1"/>
    <w:semiHidden/>
    <w:rsid w:val="00CE1FA7"/>
    <w:rPr>
      <w:rFonts w:ascii="Calibri" w:eastAsia="Times New Roman" w:hAnsi="Calibri" w:cs="Calibri"/>
      <w:color w:val="00000A"/>
      <w:kern w:val="2"/>
      <w:lang w:eastAsia="zh-CN"/>
    </w:rPr>
  </w:style>
  <w:style w:type="paragraph" w:styleId="ac">
    <w:name w:val="caption"/>
    <w:basedOn w:val="a"/>
    <w:semiHidden/>
    <w:unhideWhenUsed/>
    <w:qFormat/>
    <w:rsid w:val="00CE1FA7"/>
    <w:pPr>
      <w:suppressLineNumbers/>
      <w:spacing w:before="120" w:after="120"/>
    </w:pPr>
    <w:rPr>
      <w:rFonts w:cs="Mangal"/>
      <w:i/>
      <w:iCs/>
      <w:sz w:val="24"/>
      <w:szCs w:val="24"/>
    </w:rPr>
  </w:style>
  <w:style w:type="paragraph" w:styleId="ad">
    <w:name w:val="List"/>
    <w:basedOn w:val="a0"/>
    <w:semiHidden/>
    <w:unhideWhenUsed/>
    <w:rsid w:val="00CE1FA7"/>
    <w:rPr>
      <w:rFonts w:cs="Mangal"/>
    </w:rPr>
  </w:style>
  <w:style w:type="paragraph" w:styleId="ae">
    <w:name w:val="No Spacing"/>
    <w:qFormat/>
    <w:rsid w:val="00CE1FA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
    <w:name w:val="Заголовок"/>
    <w:basedOn w:val="a"/>
    <w:next w:val="a0"/>
    <w:rsid w:val="00CE1FA7"/>
    <w:pPr>
      <w:keepNext/>
      <w:spacing w:before="240" w:after="120"/>
    </w:pPr>
    <w:rPr>
      <w:rFonts w:ascii="Arial" w:eastAsia="SimSun" w:hAnsi="Arial" w:cs="Mangal"/>
      <w:sz w:val="28"/>
      <w:szCs w:val="28"/>
    </w:rPr>
  </w:style>
  <w:style w:type="paragraph" w:customStyle="1" w:styleId="3">
    <w:name w:val="Указатель3"/>
    <w:basedOn w:val="a"/>
    <w:rsid w:val="00CE1FA7"/>
    <w:pPr>
      <w:suppressLineNumbers/>
    </w:pPr>
    <w:rPr>
      <w:rFonts w:cs="Mangal"/>
    </w:rPr>
  </w:style>
  <w:style w:type="paragraph" w:customStyle="1" w:styleId="21">
    <w:name w:val="Название2"/>
    <w:basedOn w:val="a"/>
    <w:rsid w:val="00CE1FA7"/>
    <w:pPr>
      <w:suppressLineNumbers/>
      <w:spacing w:before="120" w:after="120"/>
    </w:pPr>
    <w:rPr>
      <w:rFonts w:cs="Tahoma"/>
      <w:i/>
      <w:iCs/>
      <w:sz w:val="24"/>
      <w:szCs w:val="24"/>
    </w:rPr>
  </w:style>
  <w:style w:type="paragraph" w:customStyle="1" w:styleId="22">
    <w:name w:val="Указатель2"/>
    <w:basedOn w:val="a"/>
    <w:rsid w:val="00CE1FA7"/>
    <w:pPr>
      <w:suppressLineNumbers/>
    </w:pPr>
    <w:rPr>
      <w:rFonts w:cs="Tahoma"/>
    </w:rPr>
  </w:style>
  <w:style w:type="paragraph" w:customStyle="1" w:styleId="13">
    <w:name w:val="Название1"/>
    <w:basedOn w:val="a"/>
    <w:rsid w:val="00CE1FA7"/>
    <w:pPr>
      <w:suppressLineNumbers/>
      <w:spacing w:before="120" w:after="120"/>
    </w:pPr>
    <w:rPr>
      <w:rFonts w:cs="Mangal"/>
      <w:i/>
      <w:iCs/>
      <w:sz w:val="24"/>
      <w:szCs w:val="24"/>
    </w:rPr>
  </w:style>
  <w:style w:type="paragraph" w:customStyle="1" w:styleId="14">
    <w:name w:val="Указатель1"/>
    <w:basedOn w:val="a"/>
    <w:rsid w:val="00CE1FA7"/>
    <w:pPr>
      <w:suppressLineNumbers/>
    </w:pPr>
    <w:rPr>
      <w:rFonts w:cs="Mangal"/>
    </w:rPr>
  </w:style>
  <w:style w:type="paragraph" w:customStyle="1" w:styleId="ConsPlusNormal">
    <w:name w:val="ConsPlusNormal"/>
    <w:rsid w:val="00CE1FA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CE1FA7"/>
    <w:pPr>
      <w:widowControl w:val="0"/>
      <w:suppressAutoHyphens/>
      <w:spacing w:after="0" w:line="240" w:lineRule="auto"/>
    </w:pPr>
    <w:rPr>
      <w:rFonts w:ascii="Calibri" w:eastAsia="Arial" w:hAnsi="Calibri" w:cs="Calibri"/>
      <w:kern w:val="2"/>
      <w:lang w:eastAsia="zh-CN"/>
    </w:rPr>
  </w:style>
  <w:style w:type="paragraph" w:customStyle="1" w:styleId="af0">
    <w:name w:val="Таблицы (моноширинный)"/>
    <w:basedOn w:val="a"/>
    <w:rsid w:val="00CE1FA7"/>
  </w:style>
  <w:style w:type="paragraph" w:customStyle="1" w:styleId="15">
    <w:name w:val="Текст выноски1"/>
    <w:basedOn w:val="a"/>
    <w:rsid w:val="00CE1FA7"/>
  </w:style>
  <w:style w:type="paragraph" w:customStyle="1" w:styleId="16">
    <w:name w:val="Текст сноски1"/>
    <w:basedOn w:val="a"/>
    <w:rsid w:val="00CE1FA7"/>
  </w:style>
  <w:style w:type="paragraph" w:customStyle="1" w:styleId="17">
    <w:name w:val="Обычный (веб)1"/>
    <w:basedOn w:val="a"/>
    <w:rsid w:val="00CE1FA7"/>
  </w:style>
  <w:style w:type="paragraph" w:customStyle="1" w:styleId="msolistparagraph0">
    <w:name w:val="msolistparagraph"/>
    <w:basedOn w:val="a"/>
    <w:rsid w:val="00CE1FA7"/>
  </w:style>
  <w:style w:type="paragraph" w:customStyle="1" w:styleId="18">
    <w:name w:val="Абзац списка1"/>
    <w:basedOn w:val="a"/>
    <w:rsid w:val="00CE1FA7"/>
  </w:style>
  <w:style w:type="paragraph" w:customStyle="1" w:styleId="ListParagraph1">
    <w:name w:val="List Paragraph1"/>
    <w:basedOn w:val="a"/>
    <w:rsid w:val="00CE1FA7"/>
  </w:style>
  <w:style w:type="paragraph" w:customStyle="1" w:styleId="p6">
    <w:name w:val="p6"/>
    <w:basedOn w:val="a"/>
    <w:rsid w:val="00CE1FA7"/>
  </w:style>
  <w:style w:type="paragraph" w:customStyle="1" w:styleId="p5">
    <w:name w:val="p5"/>
    <w:basedOn w:val="a"/>
    <w:rsid w:val="00CE1FA7"/>
  </w:style>
  <w:style w:type="paragraph" w:customStyle="1" w:styleId="p7">
    <w:name w:val="p7"/>
    <w:basedOn w:val="a"/>
    <w:rsid w:val="00CE1FA7"/>
  </w:style>
  <w:style w:type="paragraph" w:customStyle="1" w:styleId="p13">
    <w:name w:val="p13"/>
    <w:basedOn w:val="a"/>
    <w:rsid w:val="00CE1FA7"/>
  </w:style>
  <w:style w:type="paragraph" w:customStyle="1" w:styleId="p17">
    <w:name w:val="p17"/>
    <w:basedOn w:val="a"/>
    <w:rsid w:val="00CE1FA7"/>
  </w:style>
  <w:style w:type="paragraph" w:customStyle="1" w:styleId="p8">
    <w:name w:val="p8"/>
    <w:basedOn w:val="a"/>
    <w:rsid w:val="00CE1FA7"/>
  </w:style>
  <w:style w:type="paragraph" w:customStyle="1" w:styleId="p3">
    <w:name w:val="p3"/>
    <w:basedOn w:val="a"/>
    <w:rsid w:val="00CE1FA7"/>
  </w:style>
  <w:style w:type="paragraph" w:customStyle="1" w:styleId="ConsPlusNonformat">
    <w:name w:val="ConsPlusNonformat"/>
    <w:uiPriority w:val="99"/>
    <w:rsid w:val="00CE1FA7"/>
    <w:pPr>
      <w:widowControl w:val="0"/>
      <w:suppressAutoHyphens/>
      <w:spacing w:after="0" w:line="240" w:lineRule="auto"/>
    </w:pPr>
    <w:rPr>
      <w:rFonts w:ascii="Calibri" w:eastAsia="Arial" w:hAnsi="Calibri" w:cs="Calibri"/>
      <w:kern w:val="2"/>
      <w:lang w:eastAsia="zh-CN"/>
    </w:rPr>
  </w:style>
  <w:style w:type="paragraph" w:customStyle="1" w:styleId="af1">
    <w:name w:val="Содержимое врезки"/>
    <w:basedOn w:val="a0"/>
    <w:rsid w:val="00CE1FA7"/>
  </w:style>
  <w:style w:type="paragraph" w:customStyle="1" w:styleId="19">
    <w:name w:val="Без интервала1"/>
    <w:rsid w:val="00CE1FA7"/>
    <w:pPr>
      <w:spacing w:after="0" w:line="240" w:lineRule="auto"/>
    </w:pPr>
    <w:rPr>
      <w:rFonts w:ascii="Calibri" w:eastAsia="Times New Roman" w:hAnsi="Calibri" w:cs="Calibri"/>
      <w:lang w:eastAsia="ru-RU"/>
    </w:rPr>
  </w:style>
  <w:style w:type="paragraph" w:customStyle="1" w:styleId="af2">
    <w:name w:val="Базовый"/>
    <w:rsid w:val="00CE1FA7"/>
    <w:pPr>
      <w:tabs>
        <w:tab w:val="left" w:pos="709"/>
      </w:tabs>
      <w:suppressAutoHyphens/>
      <w:spacing w:after="200" w:line="276" w:lineRule="atLeast"/>
    </w:pPr>
    <w:rPr>
      <w:rFonts w:ascii="Calibri" w:eastAsia="Times New Roman" w:hAnsi="Calibri" w:cs="Calibri"/>
      <w:color w:val="00000A"/>
      <w:lang w:eastAsia="ru-RU"/>
    </w:rPr>
  </w:style>
  <w:style w:type="character" w:customStyle="1" w:styleId="WW8Num1z0">
    <w:name w:val="WW8Num1z0"/>
    <w:rsid w:val="00CE1FA7"/>
  </w:style>
  <w:style w:type="character" w:customStyle="1" w:styleId="WW8Num1z1">
    <w:name w:val="WW8Num1z1"/>
    <w:rsid w:val="00CE1FA7"/>
  </w:style>
  <w:style w:type="character" w:customStyle="1" w:styleId="WW8Num1z2">
    <w:name w:val="WW8Num1z2"/>
    <w:rsid w:val="00CE1FA7"/>
  </w:style>
  <w:style w:type="character" w:customStyle="1" w:styleId="WW8Num1z3">
    <w:name w:val="WW8Num1z3"/>
    <w:rsid w:val="00CE1FA7"/>
  </w:style>
  <w:style w:type="character" w:customStyle="1" w:styleId="WW8Num1z4">
    <w:name w:val="WW8Num1z4"/>
    <w:rsid w:val="00CE1FA7"/>
  </w:style>
  <w:style w:type="character" w:customStyle="1" w:styleId="WW8Num1z5">
    <w:name w:val="WW8Num1z5"/>
    <w:rsid w:val="00CE1FA7"/>
  </w:style>
  <w:style w:type="character" w:customStyle="1" w:styleId="WW8Num1z6">
    <w:name w:val="WW8Num1z6"/>
    <w:rsid w:val="00CE1FA7"/>
  </w:style>
  <w:style w:type="character" w:customStyle="1" w:styleId="WW8Num1z7">
    <w:name w:val="WW8Num1z7"/>
    <w:rsid w:val="00CE1FA7"/>
  </w:style>
  <w:style w:type="character" w:customStyle="1" w:styleId="WW8Num1z8">
    <w:name w:val="WW8Num1z8"/>
    <w:rsid w:val="00CE1FA7"/>
  </w:style>
  <w:style w:type="character" w:customStyle="1" w:styleId="WW8Num2z0">
    <w:name w:val="WW8Num2z0"/>
    <w:rsid w:val="00CE1FA7"/>
    <w:rPr>
      <w:rFonts w:ascii="Symbol" w:hAnsi="Symbol" w:cs="Symbol" w:hint="default"/>
      <w:sz w:val="24"/>
      <w:szCs w:val="24"/>
    </w:rPr>
  </w:style>
  <w:style w:type="character" w:customStyle="1" w:styleId="23">
    <w:name w:val="Основной шрифт абзаца2"/>
    <w:rsid w:val="00CE1FA7"/>
  </w:style>
  <w:style w:type="character" w:customStyle="1" w:styleId="Absatz-Standardschriftart">
    <w:name w:val="Absatz-Standardschriftart"/>
    <w:rsid w:val="00CE1FA7"/>
  </w:style>
  <w:style w:type="character" w:customStyle="1" w:styleId="1a">
    <w:name w:val="Основной шрифт абзаца1"/>
    <w:rsid w:val="00CE1FA7"/>
  </w:style>
  <w:style w:type="character" w:customStyle="1" w:styleId="ListLabel1">
    <w:name w:val="ListLabel 1"/>
    <w:rsid w:val="00CE1FA7"/>
    <w:rPr>
      <w:rFonts w:ascii="Times New Roman" w:hAnsi="Times New Roman" w:cs="Times New Roman" w:hint="default"/>
    </w:rPr>
  </w:style>
  <w:style w:type="character" w:customStyle="1" w:styleId="ListLabel2">
    <w:name w:val="ListLabel 2"/>
    <w:rsid w:val="00CE1FA7"/>
    <w:rPr>
      <w:rFonts w:ascii="Symbol" w:hAnsi="Symbol" w:cs="Symbol" w:hint="default"/>
    </w:rPr>
  </w:style>
  <w:style w:type="character" w:customStyle="1" w:styleId="ListLabel3">
    <w:name w:val="ListLabel 3"/>
    <w:rsid w:val="00CE1FA7"/>
    <w:rPr>
      <w:rFonts w:ascii="Courier New" w:hAnsi="Courier New" w:cs="Courier New" w:hint="default"/>
    </w:rPr>
  </w:style>
  <w:style w:type="character" w:customStyle="1" w:styleId="ListLabel4">
    <w:name w:val="ListLabel 4"/>
    <w:rsid w:val="00CE1FA7"/>
    <w:rPr>
      <w:rFonts w:ascii="Wingdings" w:hAnsi="Wingdings" w:cs="Wingdings" w:hint="default"/>
    </w:rPr>
  </w:style>
  <w:style w:type="character" w:customStyle="1" w:styleId="30">
    <w:name w:val="Основной шрифт абзаца3"/>
    <w:rsid w:val="00CE1FA7"/>
  </w:style>
  <w:style w:type="character" w:customStyle="1" w:styleId="1b">
    <w:name w:val="Просмотренная гиперссылка1"/>
    <w:basedOn w:val="30"/>
    <w:rsid w:val="00CE1FA7"/>
  </w:style>
  <w:style w:type="character" w:customStyle="1" w:styleId="1c">
    <w:name w:val="Номер страницы1"/>
    <w:basedOn w:val="30"/>
    <w:rsid w:val="00CE1FA7"/>
  </w:style>
  <w:style w:type="character" w:customStyle="1" w:styleId="af3">
    <w:name w:val="Текст выноски Знак"/>
    <w:basedOn w:val="30"/>
    <w:rsid w:val="00CE1FA7"/>
  </w:style>
  <w:style w:type="character" w:customStyle="1" w:styleId="af4">
    <w:name w:val="Символ сноски"/>
    <w:rsid w:val="00CE1FA7"/>
    <w:rPr>
      <w:vertAlign w:val="superscript"/>
    </w:rPr>
  </w:style>
  <w:style w:type="character" w:customStyle="1" w:styleId="af5">
    <w:name w:val="Текст сноски Знак"/>
    <w:basedOn w:val="30"/>
    <w:rsid w:val="00CE1FA7"/>
  </w:style>
  <w:style w:type="character" w:customStyle="1" w:styleId="ConsPlusNormal0">
    <w:name w:val="ConsPlusNormal Знак"/>
    <w:rsid w:val="00CE1FA7"/>
  </w:style>
  <w:style w:type="character" w:customStyle="1" w:styleId="s1">
    <w:name w:val="s1"/>
    <w:basedOn w:val="30"/>
    <w:rsid w:val="00CE1FA7"/>
  </w:style>
  <w:style w:type="character" w:customStyle="1" w:styleId="apple-converted-space">
    <w:name w:val="apple-converted-space"/>
    <w:basedOn w:val="30"/>
    <w:rsid w:val="00CE1FA7"/>
  </w:style>
  <w:style w:type="character" w:customStyle="1" w:styleId="s8">
    <w:name w:val="s8"/>
    <w:basedOn w:val="30"/>
    <w:rsid w:val="00CE1FA7"/>
  </w:style>
  <w:style w:type="character" w:customStyle="1" w:styleId="s12">
    <w:name w:val="s12"/>
    <w:basedOn w:val="30"/>
    <w:rsid w:val="00CE1FA7"/>
  </w:style>
  <w:style w:type="character" w:customStyle="1" w:styleId="s5">
    <w:name w:val="s5"/>
    <w:basedOn w:val="30"/>
    <w:rsid w:val="00CE1FA7"/>
  </w:style>
  <w:style w:type="character" w:customStyle="1" w:styleId="s2">
    <w:name w:val="s2"/>
    <w:basedOn w:val="30"/>
    <w:rsid w:val="00CE1FA7"/>
  </w:style>
  <w:style w:type="character" w:customStyle="1" w:styleId="s3">
    <w:name w:val="s3"/>
    <w:basedOn w:val="30"/>
    <w:rsid w:val="00CE1FA7"/>
  </w:style>
  <w:style w:type="character" w:customStyle="1" w:styleId="12">
    <w:name w:val="Нижний колонтитул Знак1"/>
    <w:basedOn w:val="a1"/>
    <w:link w:val="aa"/>
    <w:semiHidden/>
    <w:locked/>
    <w:rsid w:val="00CE1FA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semiHidden/>
    <w:locked/>
    <w:rsid w:val="00CE1FA7"/>
    <w:rPr>
      <w:rFonts w:ascii="Calibri" w:eastAsia="Times New Roman" w:hAnsi="Calibri" w:cs="Times New Roman"/>
      <w:color w:val="00000A"/>
      <w:kern w:val="2"/>
      <w:sz w:val="24"/>
      <w:szCs w:val="24"/>
      <w:lang w:eastAsia="zh-CN"/>
    </w:rPr>
  </w:style>
  <w:style w:type="character" w:customStyle="1" w:styleId="FontStyle15">
    <w:name w:val="Font Style15"/>
    <w:rsid w:val="00CE1FA7"/>
    <w:rPr>
      <w:rFonts w:ascii="Times New Roman" w:hAnsi="Times New Roman" w:cs="Times New Roman" w:hint="default"/>
      <w:b/>
      <w:bCs/>
      <w:sz w:val="26"/>
      <w:szCs w:val="26"/>
    </w:rPr>
  </w:style>
  <w:style w:type="character" w:customStyle="1" w:styleId="header-user-name">
    <w:name w:val="header-user-name"/>
    <w:basedOn w:val="a1"/>
    <w:rsid w:val="00CE1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6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EA491B01D7E06DC9859729EBF2899FB5BC10098FBA8E79C38A4FEB848DBD327592B77C4A8AB5AD1FADG" TargetMode="External"/><Relationship Id="rId13" Type="http://schemas.openxmlformats.org/officeDocument/2006/relationships/hyperlink" Target="consultantplus://offline/ref=A2E8CB93A25CB1BC0CFF575D26095D7DDC800D41E2A1D2945D1BCE1145823A906857784E7FGE46J" TargetMode="External"/><Relationship Id="rId18" Type="http://schemas.openxmlformats.org/officeDocument/2006/relationships/hyperlink" Target="http://www.rpgu.rkursk.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hyperlink" Target="consultantplus://offline/ref=A2E8CB93A25CB1BC0CFF575D26095D7DDC800D41E2A1D2945D1BCE1145823A906857784E7FGE44J" TargetMode="External"/><Relationship Id="rId17" Type="http://schemas.openxmlformats.org/officeDocument/2006/relationships/hyperlink" Target="consultantplus://offline/ref=A2E8CB93A25CB1BC0CFF575D26095D7DDC8F0643EEABD2945D1BCE1145G842J"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D76GE42J" TargetMode="External"/><Relationship Id="rId20" Type="http://schemas.openxmlformats.org/officeDocument/2006/relationships/hyperlink" Target="http://.rpgu.rkursk.ru" TargetMode="Externa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consultantplus://offline/ref=A2E8CB93A25CB1BC0CFF575D26095D7DDC800D41E2A1D2945D1BCE1145823A906857784E7BGE45J" TargetMode="External"/><Relationship Id="rId5" Type="http://schemas.openxmlformats.org/officeDocument/2006/relationships/hyperlink" Target="http://www.krutoe.rkursk.ru" TargetMode="External"/><Relationship Id="rId15" Type="http://schemas.openxmlformats.org/officeDocument/2006/relationships/hyperlink" Target="consultantplus://offline/ref=A2E8CB93A25CB1BC0CFF575D26095D7DDC800D41E2A1D2945D1BCE1145823A906857784078GE47J" TargetMode="External"/><Relationship Id="rId10" Type="http://schemas.openxmlformats.org/officeDocument/2006/relationships/hyperlink" Target="consultantplus://offline/ref=A2E8CB93A25CB1BC0CFF575D26095D7DDC800D41E2A1D2945D1BCE1145823A90685778497EEEG048J" TargetMode="External"/><Relationship Id="rId19" Type="http://schemas.openxmlformats.org/officeDocument/2006/relationships/hyperlink" Target="http://www.prigorod.rkursk.ru" TargetMode="External"/><Relationship Id="rId4" Type="http://schemas.openxmlformats.org/officeDocument/2006/relationships/webSettings" Target="webSettings.xml"/><Relationship Id="rId9" Type="http://schemas.openxmlformats.org/officeDocument/2006/relationships/hyperlink" Target="consultantplus://offline/ref=A2E8CB93A25CB1BC0CFF575D26095D7DDC800D41E2A1D2945D1BCE1145823A906857784D76GE42J" TargetMode="External"/><Relationship Id="rId14" Type="http://schemas.openxmlformats.org/officeDocument/2006/relationships/hyperlink" Target="consultantplus://offline/ref=A2E8CB93A25CB1BC0CFF575D26095D7DDC800D41E2A1D2945D1BCE1145823A906857784E7CGE47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13156</Words>
  <Characters>74990</Characters>
  <Application>Microsoft Office Word</Application>
  <DocSecurity>0</DocSecurity>
  <Lines>624</Lines>
  <Paragraphs>175</Paragraphs>
  <ScaleCrop>false</ScaleCrop>
  <Company/>
  <LinksUpToDate>false</LinksUpToDate>
  <CharactersWithSpaces>87971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2017-09-08T11:36:00Z</dcterms:created>
  <dcterms:modified xsi:type="dcterms:W3CDTF">2017-09-08T11:36:00Z</dcterms:modified>
</cp:coreProperties>
</file>