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F7" w:rsidRDefault="003857F7" w:rsidP="003857F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F7" w:rsidRPr="00040563" w:rsidRDefault="003857F7" w:rsidP="003857F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857F7" w:rsidRPr="00040563" w:rsidRDefault="0075590C" w:rsidP="003857F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3857F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857F7" w:rsidRPr="00080C80" w:rsidRDefault="003857F7" w:rsidP="003857F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857F7" w:rsidRDefault="003857F7" w:rsidP="003857F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8C449E" w:rsidRDefault="008C449E" w:rsidP="008C449E">
      <w:pPr>
        <w:rPr>
          <w:rFonts w:ascii="Times New Roman" w:eastAsia="Times New Roman" w:hAnsi="Times New Roman" w:cs="Times New Roman"/>
          <w:sz w:val="28"/>
        </w:rPr>
      </w:pPr>
      <w:r w:rsidRPr="008C449E">
        <w:rPr>
          <w:rFonts w:ascii="Times New Roman" w:eastAsia="Times New Roman" w:hAnsi="Times New Roman" w:cs="Times New Roman"/>
          <w:sz w:val="28"/>
        </w:rPr>
        <w:t xml:space="preserve">от__________                      </w:t>
      </w:r>
      <w:r w:rsidR="003F48A5">
        <w:rPr>
          <w:rFonts w:ascii="Times New Roman" w:eastAsia="Times New Roman" w:hAnsi="Times New Roman" w:cs="Times New Roman"/>
          <w:sz w:val="28"/>
        </w:rPr>
        <w:t xml:space="preserve">                </w:t>
      </w:r>
      <w:r w:rsidRPr="008C449E">
        <w:rPr>
          <w:rFonts w:ascii="Times New Roman" w:eastAsia="Times New Roman" w:hAnsi="Times New Roman" w:cs="Times New Roman"/>
          <w:sz w:val="28"/>
        </w:rPr>
        <w:t xml:space="preserve">             № ___</w:t>
      </w:r>
    </w:p>
    <w:p w:rsidR="00E326C8" w:rsidRPr="00534302" w:rsidRDefault="00C91F0E">
      <w:pPr>
        <w:spacing w:after="4" w:line="245" w:lineRule="auto"/>
        <w:ind w:left="-5" w:right="3121" w:hanging="10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</w:t>
      </w:r>
      <w:proofErr w:type="gramStart"/>
      <w:r w:rsidRPr="0053430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6C8" w:rsidRPr="00534302" w:rsidRDefault="00C91F0E">
      <w:pPr>
        <w:spacing w:after="3" w:line="249" w:lineRule="auto"/>
        <w:ind w:left="-15" w:right="835"/>
        <w:jc w:val="both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>твердыми коммунальными отходами</w:t>
      </w:r>
    </w:p>
    <w:p w:rsidR="00CC6C87" w:rsidRPr="00534302" w:rsidRDefault="00CC6C87" w:rsidP="00CC6C87">
      <w:pPr>
        <w:keepNext/>
        <w:keepLines/>
        <w:spacing w:after="0"/>
        <w:ind w:left="-5" w:hanging="10"/>
        <w:outlineLvl w:val="0"/>
        <w:rPr>
          <w:sz w:val="24"/>
          <w:szCs w:val="24"/>
        </w:rPr>
      </w:pPr>
    </w:p>
    <w:p w:rsidR="00E326C8" w:rsidRPr="00534302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 w:rsidRPr="0053430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Российской Федерации»,</w:t>
      </w:r>
      <w:r w:rsidR="008C449E" w:rsidRPr="00534302">
        <w:rPr>
          <w:sz w:val="24"/>
          <w:szCs w:val="24"/>
        </w:rPr>
        <w:t xml:space="preserve"> </w:t>
      </w:r>
      <w:r w:rsidR="008C449E" w:rsidRPr="00534302">
        <w:rPr>
          <w:rFonts w:ascii="Times New Roman" w:eastAsia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5590C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="008C449E" w:rsidRPr="005343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</w:t>
      </w:r>
      <w:proofErr w:type="gramEnd"/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обращения с твердыми коммунальными отходами</w:t>
      </w:r>
      <w:r w:rsidR="00515DDB" w:rsidRPr="005343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DDB" w:rsidRPr="00534302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49E" w:rsidRPr="00534302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15DDB" w:rsidRPr="00534302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6C8" w:rsidRPr="00534302" w:rsidRDefault="00C91F0E" w:rsidP="00534302">
      <w:pPr>
        <w:numPr>
          <w:ilvl w:val="0"/>
          <w:numId w:val="1"/>
        </w:numPr>
        <w:spacing w:after="0" w:line="245" w:lineRule="auto"/>
        <w:ind w:right="835"/>
        <w:jc w:val="both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Положение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об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осуществлении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75590C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49E" w:rsidRPr="00534302" w:rsidRDefault="009F1F50" w:rsidP="00534302">
      <w:pPr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449E" w:rsidRPr="005343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449E" w:rsidRPr="00534302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="008C449E" w:rsidRPr="00534302">
        <w:rPr>
          <w:rFonts w:ascii="Times New Roman" w:hAnsi="Times New Roman" w:cs="Times New Roman"/>
          <w:sz w:val="24"/>
          <w:szCs w:val="24"/>
        </w:rPr>
        <w:t xml:space="preserve">     выполнением     настоя</w:t>
      </w:r>
      <w:r w:rsidR="00C47CC6" w:rsidRPr="00534302">
        <w:rPr>
          <w:rFonts w:ascii="Times New Roman" w:hAnsi="Times New Roman" w:cs="Times New Roman"/>
          <w:sz w:val="24"/>
          <w:szCs w:val="24"/>
        </w:rPr>
        <w:t>щ</w:t>
      </w:r>
      <w:r w:rsidR="0075590C">
        <w:rPr>
          <w:rFonts w:ascii="Times New Roman" w:hAnsi="Times New Roman" w:cs="Times New Roman"/>
          <w:sz w:val="24"/>
          <w:szCs w:val="24"/>
        </w:rPr>
        <w:t>его постановления оставляю за с</w:t>
      </w:r>
      <w:r w:rsidR="00C47CC6" w:rsidRPr="00534302">
        <w:rPr>
          <w:rFonts w:ascii="Times New Roman" w:hAnsi="Times New Roman" w:cs="Times New Roman"/>
          <w:sz w:val="24"/>
          <w:szCs w:val="24"/>
        </w:rPr>
        <w:t>обой.</w:t>
      </w:r>
    </w:p>
    <w:p w:rsidR="008C449E" w:rsidRPr="00534302" w:rsidRDefault="009F1F50" w:rsidP="00534302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8C449E" w:rsidRPr="00534302">
        <w:rPr>
          <w:rFonts w:ascii="Times New Roman" w:hAnsi="Times New Roman" w:cs="Times New Roman"/>
          <w:sz w:val="24"/>
          <w:szCs w:val="24"/>
          <w:lang w:eastAsia="ar-SA"/>
        </w:rPr>
        <w:t xml:space="preserve">. Постановление вступает в силу со дня </w:t>
      </w:r>
      <w:r w:rsidR="00C47CC6" w:rsidRPr="00534302">
        <w:rPr>
          <w:rFonts w:ascii="Times New Roman" w:hAnsi="Times New Roman" w:cs="Times New Roman"/>
          <w:sz w:val="24"/>
          <w:szCs w:val="24"/>
        </w:rPr>
        <w:t>его официального  обнародования</w:t>
      </w:r>
      <w:r w:rsidR="008C449E" w:rsidRPr="00534302">
        <w:rPr>
          <w:rFonts w:ascii="Times New Roman" w:hAnsi="Times New Roman" w:cs="Times New Roman"/>
          <w:sz w:val="24"/>
          <w:szCs w:val="24"/>
        </w:rPr>
        <w:t>.</w:t>
      </w:r>
    </w:p>
    <w:p w:rsidR="00534302" w:rsidRDefault="00534302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302" w:rsidRDefault="00534302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90C" w:rsidRDefault="0075590C" w:rsidP="0075590C">
      <w:pPr>
        <w:spacing w:after="0" w:line="227" w:lineRule="auto"/>
        <w:ind w:left="-5" w:right="4174" w:firstLine="5"/>
        <w:jc w:val="both"/>
        <w:rPr>
          <w:rFonts w:ascii="Times New Roman" w:eastAsia="Times New Roman" w:hAnsi="Times New Roman" w:cs="Times New Roman"/>
          <w:sz w:val="28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Н.Ю. Каменева</w:t>
      </w:r>
    </w:p>
    <w:p w:rsidR="00E326C8" w:rsidRDefault="00E326C8" w:rsidP="00CC6C87">
      <w:pPr>
        <w:tabs>
          <w:tab w:val="left" w:pos="5954"/>
        </w:tabs>
        <w:spacing w:after="0" w:line="227" w:lineRule="auto"/>
        <w:ind w:left="-5" w:right="4174" w:hanging="10"/>
      </w:pPr>
    </w:p>
    <w:p w:rsidR="00E326C8" w:rsidRPr="009F1F50" w:rsidRDefault="00CC6C87" w:rsidP="008C449E">
      <w:pPr>
        <w:spacing w:after="0" w:line="227" w:lineRule="auto"/>
        <w:ind w:left="5885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8C449E" w:rsidRPr="009F1F50"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  <w:r w:rsidR="00C91F0E" w:rsidRPr="009F1F5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E326C8" w:rsidRPr="009F1F50" w:rsidRDefault="00C91F0E">
      <w:pPr>
        <w:spacing w:after="615" w:line="249" w:lineRule="auto"/>
        <w:ind w:left="-15" w:right="8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 от </w:t>
      </w:r>
      <w:r w:rsidRPr="009F1F5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D6644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</w:t>
      </w:r>
    </w:p>
    <w:p w:rsidR="00E326C8" w:rsidRPr="009F1F50" w:rsidRDefault="00C91F0E" w:rsidP="00B71561">
      <w:pPr>
        <w:spacing w:after="0" w:line="240" w:lineRule="auto"/>
        <w:ind w:right="850"/>
        <w:jc w:val="center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326C8" w:rsidRPr="009F1F50" w:rsidRDefault="00C91F0E" w:rsidP="00B71561">
      <w:pPr>
        <w:spacing w:after="50" w:line="240" w:lineRule="auto"/>
        <w:ind w:left="753" w:hanging="10"/>
        <w:jc w:val="center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об осуществлении экологического просвещения, организации</w:t>
      </w:r>
    </w:p>
    <w:p w:rsidR="009F1F50" w:rsidRDefault="00C91F0E" w:rsidP="00B71561">
      <w:pPr>
        <w:spacing w:after="215" w:line="240" w:lineRule="auto"/>
        <w:ind w:left="847" w:hanging="8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9F1F50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590C">
        <w:rPr>
          <w:rFonts w:ascii="Times New Roman" w:eastAsia="Times New Roman" w:hAnsi="Times New Roman" w:cs="Times New Roman"/>
          <w:b/>
          <w:sz w:val="24"/>
          <w:szCs w:val="24"/>
        </w:rPr>
        <w:t>Крутовского</w:t>
      </w:r>
      <w:proofErr w:type="spellEnd"/>
      <w:r w:rsidR="009F1F50" w:rsidRPr="009F1F5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E326C8" w:rsidRPr="009F1F50" w:rsidRDefault="00C91F0E" w:rsidP="009F1F50">
      <w:pPr>
        <w:spacing w:after="215" w:line="240" w:lineRule="auto"/>
        <w:ind w:left="847" w:hanging="862"/>
        <w:jc w:val="center"/>
        <w:rPr>
          <w:b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положения.</w:t>
      </w:r>
    </w:p>
    <w:p w:rsidR="00E326C8" w:rsidRPr="009F1F50" w:rsidRDefault="00C91F0E" w:rsidP="00B71561">
      <w:pPr>
        <w:numPr>
          <w:ilvl w:val="0"/>
          <w:numId w:val="2"/>
        </w:numPr>
        <w:spacing w:after="4" w:line="245" w:lineRule="auto"/>
        <w:ind w:right="663" w:firstLine="535"/>
        <w:jc w:val="both"/>
        <w:rPr>
          <w:sz w:val="24"/>
          <w:szCs w:val="24"/>
        </w:rPr>
      </w:pPr>
      <w:proofErr w:type="gramStart"/>
      <w:r w:rsidRPr="009F1F50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целях реализации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B715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осуществлению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просвещения,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организации экологического воспитания и формирования экологической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культуры в области обращения с твердыми коммунальными отходами 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устанавливает порядок разработки и реализации комплекса мероприятий по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осуществлению экологического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просвещения,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а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также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экологического воспитания и формирования экологической культуры в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области обращения с твердыми коммунальными отходами (далее – мероприятия).</w:t>
      </w:r>
      <w:proofErr w:type="gramEnd"/>
    </w:p>
    <w:p w:rsidR="00E326C8" w:rsidRPr="009F1F50" w:rsidRDefault="00C91F0E" w:rsidP="00B71561">
      <w:pPr>
        <w:numPr>
          <w:ilvl w:val="0"/>
          <w:numId w:val="2"/>
        </w:numPr>
        <w:spacing w:after="3" w:line="249" w:lineRule="auto"/>
        <w:ind w:right="663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Основными целями и задачами при реализации мероприятий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E326C8" w:rsidRPr="009F1F50" w:rsidRDefault="00C91F0E" w:rsidP="00B71561">
      <w:pPr>
        <w:numPr>
          <w:ilvl w:val="0"/>
          <w:numId w:val="3"/>
        </w:numPr>
        <w:spacing w:after="3" w:line="249" w:lineRule="auto"/>
        <w:ind w:right="835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Pr="009F1F50" w:rsidRDefault="00C91F0E" w:rsidP="00B71561">
      <w:pPr>
        <w:numPr>
          <w:ilvl w:val="0"/>
          <w:numId w:val="3"/>
        </w:numPr>
        <w:spacing w:after="3" w:line="249" w:lineRule="auto"/>
        <w:ind w:right="835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свободного доступа жителей </w:t>
      </w:r>
      <w:proofErr w:type="spellStart"/>
      <w:r w:rsidR="0075590C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к экологической информации и информации в сфере обращения с твердыми коммунальными отходами;</w:t>
      </w:r>
    </w:p>
    <w:p w:rsidR="00E326C8" w:rsidRPr="009F1F50" w:rsidRDefault="00C91F0E" w:rsidP="00B71561">
      <w:pPr>
        <w:numPr>
          <w:ilvl w:val="0"/>
          <w:numId w:val="3"/>
        </w:numPr>
        <w:spacing w:after="344" w:line="249" w:lineRule="auto"/>
        <w:ind w:right="835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природе и рациональному использованию природных ресурсов.</w:t>
      </w:r>
    </w:p>
    <w:p w:rsidR="00E326C8" w:rsidRPr="00B71561" w:rsidRDefault="00C91F0E" w:rsidP="00B71561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ab/>
        <w:t>Порядок организации и проведения мероприяти</w:t>
      </w:r>
      <w:r w:rsidR="00CC6C87" w:rsidRPr="00B71561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FF7561" w:rsidRPr="00B7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Pr="009F1F50" w:rsidRDefault="00C91F0E" w:rsidP="00B71561">
      <w:pPr>
        <w:spacing w:after="3" w:line="249" w:lineRule="auto"/>
        <w:ind w:right="835" w:firstLine="664"/>
        <w:jc w:val="both"/>
        <w:rPr>
          <w:sz w:val="24"/>
          <w:szCs w:val="24"/>
        </w:rPr>
      </w:pPr>
    </w:p>
    <w:p w:rsidR="00E326C8" w:rsidRPr="009F1F50" w:rsidRDefault="00C91F0E" w:rsidP="00B71561">
      <w:pPr>
        <w:numPr>
          <w:ilvl w:val="0"/>
          <w:numId w:val="4"/>
        </w:numPr>
        <w:spacing w:after="4" w:line="245" w:lineRule="auto"/>
        <w:ind w:right="663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реализация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мероприятий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осуществляется Администрацией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75590C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действующим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законодательством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Pr="009F1F50" w:rsidRDefault="00C91F0E" w:rsidP="00B71561">
      <w:pPr>
        <w:numPr>
          <w:ilvl w:val="0"/>
          <w:numId w:val="4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полномочий осуществляется путем организации и проведения Администрацией </w:t>
      </w:r>
      <w:proofErr w:type="spellStart"/>
      <w:r w:rsidR="0075590C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795F7D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следующих мероприятий:</w:t>
      </w:r>
    </w:p>
    <w:p w:rsidR="00E326C8" w:rsidRPr="009F1F50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Pr="009F1F50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lastRenderedPageBreak/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Pr="009F1F50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Pr="009F1F50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размещение на информационных стендах и на официальном сайте 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5590C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D66444" w:rsidRPr="00D66444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D66444">
        <w:rPr>
          <w:rFonts w:ascii="Times New Roman" w:eastAsia="Times New Roman" w:hAnsi="Times New Roman" w:cs="Times New Roman"/>
          <w:sz w:val="24"/>
          <w:szCs w:val="24"/>
        </w:rPr>
        <w:t xml:space="preserve">иные мероприятия в пределах компетенции Администрации </w:t>
      </w:r>
      <w:proofErr w:type="spellStart"/>
      <w:r w:rsidR="0075590C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6444" w:rsidRPr="00D6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6C8" w:rsidRPr="00D66444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D66444">
        <w:rPr>
          <w:rFonts w:ascii="Times New Roman" w:eastAsia="Times New Roman" w:hAnsi="Times New Roman" w:cs="Times New Roman"/>
          <w:sz w:val="24"/>
          <w:szCs w:val="24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RPr="00D66444" w:rsidSect="00D66444">
      <w:pgSz w:w="11906" w:h="16838"/>
      <w:pgMar w:top="1134" w:right="1247" w:bottom="1134" w:left="153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6C8"/>
    <w:rsid w:val="001F1C14"/>
    <w:rsid w:val="003857F7"/>
    <w:rsid w:val="003F48A5"/>
    <w:rsid w:val="00515DDB"/>
    <w:rsid w:val="00534302"/>
    <w:rsid w:val="0075590C"/>
    <w:rsid w:val="00795F7D"/>
    <w:rsid w:val="007A4194"/>
    <w:rsid w:val="008C449E"/>
    <w:rsid w:val="009F1F50"/>
    <w:rsid w:val="00B34CF2"/>
    <w:rsid w:val="00B71561"/>
    <w:rsid w:val="00C47CC6"/>
    <w:rsid w:val="00C91F0E"/>
    <w:rsid w:val="00CC6C87"/>
    <w:rsid w:val="00D66444"/>
    <w:rsid w:val="00E326C8"/>
    <w:rsid w:val="00E66F5D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94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7A4194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4194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Крутовский СС</cp:lastModifiedBy>
  <cp:revision>5</cp:revision>
  <dcterms:created xsi:type="dcterms:W3CDTF">2023-05-30T13:23:00Z</dcterms:created>
  <dcterms:modified xsi:type="dcterms:W3CDTF">2023-06-21T12:05:00Z</dcterms:modified>
</cp:coreProperties>
</file>