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B349F" w14:paraId="7F787699" w14:textId="77777777" w:rsidTr="00EB34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9C04089" w14:textId="77777777" w:rsidR="00EB349F" w:rsidRDefault="00EB349F"/>
        </w:tc>
      </w:tr>
    </w:tbl>
    <w:p w14:paraId="4B6AB994" w14:textId="77777777" w:rsidR="00EB349F" w:rsidRDefault="00EB349F" w:rsidP="00EB34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04 сентября 2018 г. № 89 Об утверждении технологической схемы по предоставлению муниципальной услуги «Утверждение схемы расположения земельного участка на кадастровом плане территории»</w:t>
      </w:r>
    </w:p>
    <w:p w14:paraId="585E2F1E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0426F43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7FB31D40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15761E22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F6EB7D2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8ED958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5434C7BB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24B5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04 сентября  2018 г.     № 89</w:t>
      </w:r>
    </w:p>
    <w:p w14:paraId="168FEA1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технологической  схемы по предоставлению  муниципальной</w:t>
      </w:r>
    </w:p>
    <w:p w14:paraId="2A13CF31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 «Утверждение схемы расположения земельного участка на кадастровом</w:t>
      </w:r>
    </w:p>
    <w:p w14:paraId="5500610B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плане территории» </w:t>
      </w:r>
    </w:p>
    <w:p w14:paraId="0A97BF76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«Крутовский  сельсовет» Щигровского района Курской области, а также в целях обеспечения автоматизации процесса предоставления муниципальных услуг Администрация Крутовского  сельсовета Щигровского района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постановляет:</w:t>
      </w:r>
    </w:p>
    <w:p w14:paraId="7A98CAE2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  технологическую  схему по предоставлению муниципальной услуги «Утверждение схемы расположения земельного участка на кадастровом плане территории» (Приложение №1).</w:t>
      </w:r>
    </w:p>
    <w:p w14:paraId="52AC4912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администрации Крутовского сельсовета Щигровского района от «11» сентября 2017г. №78 «Об утверждении технологической  схемы по предоставлению  муниципальной услуги «Утверждение схемы расположения земельного участка на кадастровом плане территории» считать утратившим силу.</w:t>
      </w:r>
    </w:p>
    <w:p w14:paraId="367C12E1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Обнародовать настоящее постановление (с приложением), а также разместить на официальном сайте Администрации Крутовского сельсовета Щигровского  района  Курской области в сети "Интернет".</w:t>
      </w:r>
    </w:p>
    <w:p w14:paraId="50ED0553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4. Настоящее постановление вступает в силу с момента официального обнародования.</w:t>
      </w:r>
    </w:p>
    <w:p w14:paraId="2FF214D9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5. Контроль за выполнением настоящего постановления оставляю за собой.</w:t>
      </w:r>
    </w:p>
    <w:p w14:paraId="75169E8C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Крутовского сельсовета</w:t>
      </w:r>
    </w:p>
    <w:p w14:paraId="7FCD594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 Н.Н. Шеховцова                 </w:t>
      </w:r>
    </w:p>
    <w:p w14:paraId="03E68203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166DC1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7D5597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49387B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14:paraId="2B088A1F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01A78D07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13D9EDC8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2A83D9E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F4AC2B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Технологическая схема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 предоставлению</w:t>
      </w:r>
    </w:p>
    <w:p w14:paraId="121C3E6F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муниципальной услуги «Утверждение схемы расположения земельного участка на кадастровом плане территории».</w:t>
      </w:r>
    </w:p>
    <w:p w14:paraId="6093EBA5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5C40DCB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«Общие сведения о муниципальной услуге»</w:t>
      </w:r>
    </w:p>
    <w:p w14:paraId="6D51F5AB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694"/>
        <w:gridCol w:w="5016"/>
      </w:tblGrid>
      <w:tr w:rsidR="00EB349F" w14:paraId="64F8AE02" w14:textId="77777777" w:rsidTr="00EB349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A818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8F5B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7FC5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параметра/состояние</w:t>
            </w:r>
          </w:p>
        </w:tc>
      </w:tr>
      <w:tr w:rsidR="00EB349F" w14:paraId="79DCA1E0" w14:textId="77777777" w:rsidTr="00EB349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86E1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49A1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8122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B349F" w14:paraId="7E3AFE32" w14:textId="77777777" w:rsidTr="00EB349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B146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B4B6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9666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Крутовского сельсовета Щигровского района Курской области</w:t>
            </w:r>
          </w:p>
        </w:tc>
      </w:tr>
      <w:tr w:rsidR="00EB349F" w14:paraId="6CB04F7B" w14:textId="77777777" w:rsidTr="00EB349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6B08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E5E3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2436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5CF6CACD" w14:textId="77777777" w:rsidTr="00EB349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6211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F349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0324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EB349F" w14:paraId="6E19AAE0" w14:textId="77777777" w:rsidTr="00EB349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F0CF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1282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F85B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EB349F" w14:paraId="429CD3D8" w14:textId="77777777" w:rsidTr="00EB349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D34B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BDBC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BE4F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  Крутовского сельсовета Щигровского  района Курской области  № 64  от 25.07.2018 г.  «Об утверждении административного регламента по предоставлению муниципальной услуги «Утверждение схемы расположения  земельного участка на  кадастровом  плане территории»</w:t>
            </w:r>
          </w:p>
        </w:tc>
      </w:tr>
      <w:tr w:rsidR="00EB349F" w14:paraId="1F1D2862" w14:textId="77777777" w:rsidTr="00EB349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7CAB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82EF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D74F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349F" w14:paraId="47581E08" w14:textId="77777777" w:rsidTr="00EB349F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30CB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BD5D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оценки качества предоставления муниципальной 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89C7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Радиотелефонная связь- (847145) 4-73-44</w:t>
            </w:r>
          </w:p>
        </w:tc>
      </w:tr>
      <w:tr w:rsidR="00EB349F" w14:paraId="7E56ECAB" w14:textId="77777777" w:rsidTr="00EB34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8502B5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C59F82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5428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Терминальные устройства-нет</w:t>
            </w:r>
          </w:p>
        </w:tc>
      </w:tr>
      <w:tr w:rsidR="00EB349F" w14:paraId="621A6B36" w14:textId="77777777" w:rsidTr="00EB34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C246F7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2972D6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72DF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услуг- http://www.gosuslugi.ru</w:t>
            </w:r>
          </w:p>
        </w:tc>
      </w:tr>
      <w:tr w:rsidR="00EB349F" w14:paraId="31955A97" w14:textId="77777777" w:rsidTr="00EB34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8FEFB4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EB943F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3162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органа- </w:t>
            </w:r>
            <w:hyperlink r:id="rId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http://krutoe.rkursk.ru</w:t>
              </w:r>
            </w:hyperlink>
          </w:p>
        </w:tc>
      </w:tr>
      <w:tr w:rsidR="00EB349F" w14:paraId="025ABDAE" w14:textId="77777777" w:rsidTr="00EB34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C121D4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3BAD17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C147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способы-нет</w:t>
            </w:r>
          </w:p>
        </w:tc>
      </w:tr>
    </w:tbl>
    <w:p w14:paraId="6E2B6D83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15285D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BA463D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254C7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F2E41E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2634E8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C8723D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D34C5A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24E965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1A9EB8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47E4E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24D5F8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316E7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670612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60C7A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D7B605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6EB6AF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631B63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«Общие сведения о «подуслугах»</w:t>
      </w:r>
    </w:p>
    <w:p w14:paraId="0B1E673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1274"/>
        <w:gridCol w:w="2085"/>
        <w:gridCol w:w="2495"/>
        <w:gridCol w:w="1371"/>
        <w:gridCol w:w="1478"/>
        <w:gridCol w:w="1478"/>
        <w:gridCol w:w="1230"/>
        <w:gridCol w:w="200"/>
        <w:gridCol w:w="1430"/>
        <w:gridCol w:w="200"/>
        <w:gridCol w:w="1230"/>
        <w:gridCol w:w="1744"/>
        <w:gridCol w:w="1936"/>
        <w:gridCol w:w="1982"/>
      </w:tblGrid>
      <w:tr w:rsidR="00EB349F" w14:paraId="52077952" w14:textId="77777777" w:rsidTr="00EB349F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9FF3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1E71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7DB9F5C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«подуслуги»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5B5A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предъявления в зависимости от условий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64E2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F5259B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85FA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48B516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FBEC94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«подуслу</w:t>
            </w:r>
          </w:p>
          <w:p w14:paraId="353CF2C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ги»</w:t>
            </w:r>
          </w:p>
          <w:p w14:paraId="7E3B70E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967EE6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331587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B4A1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8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5EFB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9B1B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«подуслуги»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2C35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обращения за получением «под услуги»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BE97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</w:t>
            </w:r>
          </w:p>
          <w:p w14:paraId="692881C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 «подус луги»</w:t>
            </w:r>
          </w:p>
        </w:tc>
      </w:tr>
      <w:tr w:rsidR="00EB349F" w14:paraId="5EBB26CC" w14:textId="77777777" w:rsidTr="00EB34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C62A51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520BA3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55E7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66E9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DDBC3A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28AABFA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F4646D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D627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платы (муниципальной</w:t>
            </w:r>
          </w:p>
          <w:p w14:paraId="7A776A4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пошлины)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46FE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акта, являющегося основанием для взымания платы (муниципальной пошлины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673A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для взимания платы (муниципальной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27F62A6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F84EBF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F1EA6C" w14:textId="77777777" w:rsidR="00EB349F" w:rsidRDefault="00EB349F">
            <w:pPr>
              <w:rPr>
                <w:sz w:val="18"/>
                <w:szCs w:val="18"/>
              </w:rPr>
            </w:pPr>
          </w:p>
        </w:tc>
      </w:tr>
      <w:tr w:rsidR="00EB349F" w14:paraId="27C4C211" w14:textId="77777777" w:rsidTr="00EB349F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C39B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F515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035F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444B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DDCF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3464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AEBF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BB0C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9D62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871E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764F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8553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99C0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EB349F" w14:paraId="48E75B4D" w14:textId="77777777" w:rsidTr="00EB349F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5DF1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D4CA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36D5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Сроки выполнения отдельных процедур и действий в рамках предоставления муниципальной услуги при обращении заявителя в Администрацию Крутовского сельсовета Щигровского района – 30 дней, при обращении в    филиал 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Крутовского сельсовета Щигровского района Курской области, регистрация документа </w:t>
            </w:r>
            <w:r>
              <w:rPr>
                <w:sz w:val="18"/>
                <w:szCs w:val="18"/>
              </w:rPr>
              <w:lastRenderedPageBreak/>
              <w:t>производится в день поступления заявления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5F95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Сроки выполнения отдельных процедур и действий в рамках предоставления муниципальной услуги при обращении заявителя в Администрацию Крутовского сельсовета Щигровского района – 30 дней, при обращении в    филиал 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Администрацию  Крутовского сельсовета Щигровского района, регистрация документа производится в день поступления заявления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A956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для отказа в приеме документов, необходимых для предоставления муниципальной услуги отсутствуют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28FB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076F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1860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F844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2411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7795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-наличие в представленных документах повреждений, не позволяющих однозначно истолковать их содержание.</w:t>
            </w:r>
          </w:p>
          <w:p w14:paraId="304655E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-не соответствие схемы расположения земельного участка ее форме, формату или требованиям к ее подготовке, которые установлены в соответствии с Законодательством;</w:t>
            </w:r>
          </w:p>
          <w:p w14:paraId="155B006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полное или частичное совпадение местоположения земельного участка, образование которого предусмотрено схемой его расположения, с </w:t>
            </w:r>
            <w:r>
              <w:rPr>
                <w:sz w:val="18"/>
                <w:szCs w:val="18"/>
              </w:rPr>
              <w:lastRenderedPageBreak/>
              <w:t>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14:paraId="5F2A1AD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-разработка схемы расположения земельного участка с нарушением предусмотренных Законодательством;--несоответствие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14:paraId="6D54C49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  <w:p w14:paraId="68075CF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  случае, если границы земельного участка, образуемого в соответствии со схемой расположения земельного участка, пересекаются с границами земельного участка или земельных участков, образуемых в соответствии с проектом межевания территории, утвержденным после дня утверждения схемы расположения земельного участка и до истечения срока действия решения о ее утверждении, </w:t>
            </w:r>
            <w:r>
              <w:rPr>
                <w:sz w:val="18"/>
                <w:szCs w:val="18"/>
              </w:rPr>
              <w:lastRenderedPageBreak/>
              <w:t>образование земельного участка осуществляется в соответствии с утвержденной схемой его расположения.</w:t>
            </w:r>
          </w:p>
          <w:p w14:paraId="7D86C79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  решении об утверждении схемы расположения земельного участка указывается на право гражданина или юридического лица, обратившихся с заявлением об утверждении схемы расположения земельного участка, на обращение без доверенности с заявлением о муниципальной регистрации права собственности Российской Федерации, права собственности субъекта Российской Федерации или права муниципальной собственности на образуемый земельный участок.</w:t>
            </w:r>
          </w:p>
          <w:p w14:paraId="36A41E3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6D69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1.В письменной форме заявление (направленное по почте, курьером, факсом, доставлен не лично заявителем, поданное заявителем в ходе личного приема).</w:t>
            </w:r>
          </w:p>
          <w:p w14:paraId="5A03B08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14:paraId="5A97278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4E1C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1.Путем выдачи заявителю лично в учреждении. 2.Путем направления по почте в том числе по электронной почте на адрес, указанный заявителем. 3.Путем выдачи заявителю лично в Многофункциональном центре.</w:t>
            </w:r>
          </w:p>
        </w:tc>
      </w:tr>
      <w:tr w:rsidR="00EB349F" w14:paraId="76056768" w14:textId="77777777" w:rsidTr="00EB349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A66D1D" w14:textId="77777777" w:rsidR="00EB349F" w:rsidRDefault="00EB349F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B4F111" w14:textId="77777777" w:rsidR="00EB349F" w:rsidRDefault="00EB349F">
            <w:r>
              <w:t> 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90D2A6" w14:textId="77777777" w:rsidR="00EB349F" w:rsidRDefault="00EB349F">
            <w:r>
              <w:t> 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EDE9FE" w14:textId="77777777" w:rsidR="00EB349F" w:rsidRDefault="00EB349F">
            <w: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36B541" w14:textId="77777777" w:rsidR="00EB349F" w:rsidRDefault="00EB349F">
            <w: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D43B61" w14:textId="77777777" w:rsidR="00EB349F" w:rsidRDefault="00EB349F">
            <w: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F6DDFD" w14:textId="77777777" w:rsidR="00EB349F" w:rsidRDefault="00EB349F"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AF2686" w14:textId="77777777" w:rsidR="00EB349F" w:rsidRDefault="00EB349F"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65C6EF" w14:textId="77777777" w:rsidR="00EB349F" w:rsidRDefault="00EB349F">
            <w: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8D9A04" w14:textId="77777777" w:rsidR="00EB349F" w:rsidRDefault="00EB349F"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5A411A" w14:textId="77777777" w:rsidR="00EB349F" w:rsidRDefault="00EB349F">
            <w: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805E61" w14:textId="77777777" w:rsidR="00EB349F" w:rsidRDefault="00EB349F">
            <w: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B1AA93" w14:textId="77777777" w:rsidR="00EB349F" w:rsidRDefault="00EB349F">
            <w: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97C48" w14:textId="77777777" w:rsidR="00EB349F" w:rsidRDefault="00EB349F">
            <w: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519673" w14:textId="77777777" w:rsidR="00EB349F" w:rsidRDefault="00EB349F">
            <w:r>
              <w:t> </w:t>
            </w:r>
          </w:p>
        </w:tc>
      </w:tr>
    </w:tbl>
    <w:p w14:paraId="485CF25F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CB0E70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«Сведения о заявителях «подуслуги»</w:t>
      </w:r>
    </w:p>
    <w:p w14:paraId="78F5B60D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437"/>
        <w:gridCol w:w="2072"/>
        <w:gridCol w:w="1836"/>
        <w:gridCol w:w="2188"/>
        <w:gridCol w:w="1931"/>
        <w:gridCol w:w="1805"/>
        <w:gridCol w:w="200"/>
        <w:gridCol w:w="1804"/>
        <w:gridCol w:w="200"/>
      </w:tblGrid>
      <w:tr w:rsidR="00EB349F" w14:paraId="1F5224DF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608F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50A3738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4D76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8ECA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A9E4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6CFB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AF1E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FDA2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0E7D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7A8BC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4E101663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D39F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62A2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BD71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7346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1D29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8EB2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14FF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6988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06DB1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600FFE06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7B8A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456C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  схемы   расположения земельного участка   на   кадастровом    плане территории»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7113C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13FED40A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1127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DEA0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Заявителями муниципальной услуги по утверждению схемы расположения земельного участка на кадастровом плане территории являются физические и юридические лица, либо их законные представители (далее - заявители), обратившиеся в администрацию Крутовского сельсовета Щигровского района (далее – </w:t>
            </w:r>
            <w:r>
              <w:rPr>
                <w:sz w:val="18"/>
                <w:szCs w:val="18"/>
              </w:rPr>
              <w:lastRenderedPageBreak/>
              <w:t>администрация сельсовета) с запросом о предоставлении муниципальной услуги.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7A1A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нотариально заверенная доверенность, паспорт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1435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1E30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наличие возможности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F961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и юридические лица, либо их законные представители (далее - заявители), обратившиеся в администрацию Крутовского сельсовета Щигровского района (далее – администрация сельсовета) с запросом </w:t>
            </w:r>
            <w:r>
              <w:rPr>
                <w:sz w:val="18"/>
                <w:szCs w:val="18"/>
              </w:rPr>
              <w:lastRenderedPageBreak/>
              <w:t>о предоставлении муниципальной услуги.</w:t>
            </w:r>
          </w:p>
          <w:p w14:paraId="5AEE485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B580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Нотариально заверенная доверенность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DC80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Нотариально заверенная доверенность</w:t>
            </w:r>
          </w:p>
        </w:tc>
      </w:tr>
      <w:tr w:rsidR="00EB349F" w14:paraId="40D82579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94FE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B181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«подуслуги» п.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76F66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7955E9D4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276D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5CE7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E026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EB6C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5F0B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F836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0DCB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0FBB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6BFE230A" w14:textId="77777777" w:rsidTr="00EB349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F87382" w14:textId="77777777" w:rsidR="00EB349F" w:rsidRDefault="00EB349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74280E" w14:textId="77777777" w:rsidR="00EB349F" w:rsidRDefault="00EB349F">
            <w: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31753A" w14:textId="77777777" w:rsidR="00EB349F" w:rsidRDefault="00EB349F">
            <w: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6B3199" w14:textId="77777777" w:rsidR="00EB349F" w:rsidRDefault="00EB349F">
            <w: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5A9A44" w14:textId="77777777" w:rsidR="00EB349F" w:rsidRDefault="00EB349F">
            <w: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DCFAD1" w14:textId="77777777" w:rsidR="00EB349F" w:rsidRDefault="00EB349F">
            <w: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8F1525" w14:textId="77777777" w:rsidR="00EB349F" w:rsidRDefault="00EB349F"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2AF199" w14:textId="77777777" w:rsidR="00EB349F" w:rsidRDefault="00EB349F"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836D86" w14:textId="77777777" w:rsidR="00EB349F" w:rsidRDefault="00EB349F"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0D7995" w14:textId="77777777" w:rsidR="00EB349F" w:rsidRDefault="00EB349F">
            <w:r>
              <w:t> </w:t>
            </w:r>
          </w:p>
        </w:tc>
      </w:tr>
    </w:tbl>
    <w:p w14:paraId="0F9335A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7D8390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4. «Документы, предоставляемые заявителем для получения «подуслуги»</w:t>
      </w:r>
    </w:p>
    <w:p w14:paraId="732CDA8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531"/>
        <w:gridCol w:w="2069"/>
        <w:gridCol w:w="200"/>
        <w:gridCol w:w="1757"/>
        <w:gridCol w:w="1702"/>
        <w:gridCol w:w="200"/>
        <w:gridCol w:w="1778"/>
        <w:gridCol w:w="200"/>
        <w:gridCol w:w="1262"/>
        <w:gridCol w:w="200"/>
        <w:gridCol w:w="1254"/>
      </w:tblGrid>
      <w:tr w:rsidR="00EB349F" w14:paraId="3721C1AE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7E46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019307C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E69D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FED7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6040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61DB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0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F022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136C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F502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 заполнения документа</w:t>
            </w:r>
          </w:p>
        </w:tc>
      </w:tr>
      <w:tr w:rsidR="00EB349F" w14:paraId="28F633C1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FF2D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34E7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6CFF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5771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5D1D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113E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47D9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32EC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B349F" w14:paraId="22D6A940" w14:textId="77777777" w:rsidTr="00EB349F">
        <w:trPr>
          <w:tblCellSpacing w:w="0" w:type="dxa"/>
        </w:trPr>
        <w:tc>
          <w:tcPr>
            <w:tcW w:w="1467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C341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«Утверждение  схемы   расположения земельного участка   на   кадастровом    плане территории»</w:t>
            </w:r>
          </w:p>
        </w:tc>
      </w:tr>
      <w:tr w:rsidR="00EB349F" w14:paraId="1764B79E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7C8C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D590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об утверждении схемы расположения земельного участка на кадастровом плане территории по.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DFF6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B9DF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1экз.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798F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346B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оформленное заявителем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BD8C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83A6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19F6097F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4DF1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F8C7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документа,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D590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паспорта, нотариально заверенная доверенность,</w:t>
            </w:r>
          </w:p>
          <w:p w14:paraId="2EDDFFB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71D7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1405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EC7C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оформленное заявителем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2627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8A59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79FEE481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70D0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C833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юридического лица - заверенную копию устава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39AF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устава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DE86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9810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69EB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3916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EA5E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41256C98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1306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AF63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5C16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86EB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B6F0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EC9D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116D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60DA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13B36450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3E94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8E50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79CD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855F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5F21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539C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оформленное заявителем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6E7A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0DEE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5B902FC3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C0D3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464C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на здание, строение, сооружение, находящиеся на земельном участке;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BFA8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779D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9202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3D1E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8ABA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D7DC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4ABBA473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5233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47A2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копия свидетельства о муниципальной регистрации физического лица в качестве индивидуального предпринимателя (для индивидуальных предпринимателей);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EF21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A915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5509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0FF2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A5CC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5383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6E20E3D1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0BF4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69EB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свидетельства о муниципальной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2EA5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4864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087C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6587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C2E9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3FF2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03C5D7AE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0C8E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8290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постановке на учет в налоговом органе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B972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3E08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8AD9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7ABC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5E72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1B8A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2AB75755" w14:textId="77777777" w:rsidTr="00EB349F">
        <w:trPr>
          <w:tblCellSpacing w:w="0" w:type="dxa"/>
        </w:trPr>
        <w:tc>
          <w:tcPr>
            <w:tcW w:w="1467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FEF2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«подуслуги» п.</w:t>
            </w:r>
          </w:p>
        </w:tc>
      </w:tr>
      <w:tr w:rsidR="00EB349F" w14:paraId="0527D156" w14:textId="77777777" w:rsidTr="00EB34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E246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6888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0CDC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4301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62E3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8971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8A79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2371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11EB0766" w14:textId="77777777" w:rsidTr="00EB349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968643" w14:textId="77777777" w:rsidR="00EB349F" w:rsidRDefault="00EB349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9B71F" w14:textId="77777777" w:rsidR="00EB349F" w:rsidRDefault="00EB349F">
            <w: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E2E0A0" w14:textId="77777777" w:rsidR="00EB349F" w:rsidRDefault="00EB349F">
            <w: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D03516" w14:textId="77777777" w:rsidR="00EB349F" w:rsidRDefault="00EB349F">
            <w: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917A76" w14:textId="77777777" w:rsidR="00EB349F" w:rsidRDefault="00EB349F">
            <w: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13E93D" w14:textId="77777777" w:rsidR="00EB349F" w:rsidRDefault="00EB349F">
            <w: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E7CA6A" w14:textId="77777777" w:rsidR="00EB349F" w:rsidRDefault="00EB349F">
            <w: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4D04B9" w14:textId="77777777" w:rsidR="00EB349F" w:rsidRDefault="00EB349F"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BAFA3C" w14:textId="77777777" w:rsidR="00EB349F" w:rsidRDefault="00EB349F">
            <w: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1E9F25" w14:textId="77777777" w:rsidR="00EB349F" w:rsidRDefault="00EB349F"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C35FE" w14:textId="77777777" w:rsidR="00EB349F" w:rsidRDefault="00EB349F">
            <w: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402C2A" w14:textId="77777777" w:rsidR="00EB349F" w:rsidRDefault="00EB349F">
            <w:r>
              <w:t> </w:t>
            </w:r>
          </w:p>
        </w:tc>
      </w:tr>
    </w:tbl>
    <w:p w14:paraId="00879A1E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D301E01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p w14:paraId="69FBF38A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830"/>
        <w:gridCol w:w="1699"/>
        <w:gridCol w:w="1758"/>
        <w:gridCol w:w="1727"/>
        <w:gridCol w:w="1190"/>
        <w:gridCol w:w="1699"/>
        <w:gridCol w:w="1699"/>
        <w:gridCol w:w="1699"/>
      </w:tblGrid>
      <w:tr w:rsidR="00EB349F" w14:paraId="63DA71B4" w14:textId="77777777" w:rsidTr="00EB349F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ADF2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актуальной технологической </w:t>
            </w:r>
            <w:r>
              <w:rPr>
                <w:sz w:val="18"/>
                <w:szCs w:val="18"/>
              </w:rPr>
              <w:lastRenderedPageBreak/>
              <w:t>карты межведомственного взаимодействия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FDC3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F3BC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и состав сведений, запрашиваемых в </w:t>
            </w:r>
            <w:r>
              <w:rPr>
                <w:sz w:val="18"/>
                <w:szCs w:val="18"/>
              </w:rPr>
              <w:lastRenderedPageBreak/>
              <w:t>рамках межведомственного взаимодействия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4914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Наименование органа (организации), </w:t>
            </w:r>
            <w:r>
              <w:rPr>
                <w:sz w:val="18"/>
                <w:szCs w:val="18"/>
              </w:rPr>
              <w:lastRenderedPageBreak/>
              <w:t>направляющего (ей) межведомственный запрос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5A71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Наименование органа (организации), в </w:t>
            </w:r>
            <w:r>
              <w:rPr>
                <w:sz w:val="18"/>
                <w:szCs w:val="18"/>
              </w:rPr>
              <w:lastRenderedPageBreak/>
              <w:t>адрес которого (ой) направляется межведомственный запрос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6BD9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SID электронного сервиса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5481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осуществления межведомственного </w:t>
            </w:r>
            <w:r>
              <w:rPr>
                <w:sz w:val="18"/>
                <w:szCs w:val="18"/>
              </w:rPr>
              <w:lastRenderedPageBreak/>
              <w:t>информационного взаимодействия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A93B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Форма (шаблон) межведомственного запроса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1774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Образец заполнения формы </w:t>
            </w:r>
            <w:r>
              <w:rPr>
                <w:sz w:val="18"/>
                <w:szCs w:val="18"/>
              </w:rPr>
              <w:lastRenderedPageBreak/>
              <w:t>межведомственного запроса</w:t>
            </w:r>
          </w:p>
        </w:tc>
      </w:tr>
      <w:tr w:rsidR="00EB349F" w14:paraId="6B34D35B" w14:textId="77777777" w:rsidTr="00EB349F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8F11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5CC0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03B9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B326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865F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C8D7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B2AA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0132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B616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B349F" w14:paraId="793EAB67" w14:textId="77777777" w:rsidTr="00EB349F">
        <w:trPr>
          <w:tblCellSpacing w:w="0" w:type="dxa"/>
        </w:trPr>
        <w:tc>
          <w:tcPr>
            <w:tcW w:w="138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D3E9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  схемы   расположения земельного участка   на   кадастровом    плане территории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6524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5D52A32C" w14:textId="77777777" w:rsidTr="00EB349F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2915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DB6D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  земельного участка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CAEB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7CDC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 Щигровского района, МФЦ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DBAE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Росреестр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7526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1511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011F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DA57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0A574F76" w14:textId="77777777" w:rsidTr="00EB349F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AA50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8DEE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ЕГРП о правах на недвижимое имущество и сделок с ним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CC91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C656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 Щигровского района, МФЦ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A202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Росреестр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FE01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5ACF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9B0A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A317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48AC5F94" w14:textId="77777777" w:rsidTr="00EB349F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0171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1BFA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ЮГРЮЛ о юридическом лице, являющимся заявителем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2CA7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D9AF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 Щигровского района, МФЦ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F7D0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ФНС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C5A5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1E16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09ED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B161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44428D38" w14:textId="77777777" w:rsidTr="00EB349F">
        <w:trPr>
          <w:tblCellSpacing w:w="0" w:type="dxa"/>
        </w:trPr>
        <w:tc>
          <w:tcPr>
            <w:tcW w:w="138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B931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5FF5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8306F8A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33E4F1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6. Результаты «подуслуги»</w:t>
      </w:r>
    </w:p>
    <w:tbl>
      <w:tblPr>
        <w:tblW w:w="15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853"/>
        <w:gridCol w:w="2034"/>
        <w:gridCol w:w="2727"/>
        <w:gridCol w:w="2450"/>
        <w:gridCol w:w="2051"/>
        <w:gridCol w:w="1224"/>
        <w:gridCol w:w="1082"/>
        <w:gridCol w:w="976"/>
      </w:tblGrid>
      <w:tr w:rsidR="00EB349F" w14:paraId="14A80724" w14:textId="77777777" w:rsidTr="00EB349F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2A2E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№п/п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152D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3B56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4270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B4C1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28F1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документов/документов, являющихся результатом «подуслуги»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8D1C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9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3B5F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EB349F" w14:paraId="016FC720" w14:textId="77777777" w:rsidTr="00EB34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26BE15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56E27B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3B3AA8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464527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D7C868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2FEC16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80EB93" w14:textId="77777777" w:rsidR="00EB349F" w:rsidRDefault="00EB349F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A293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органах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CE3E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МФЦ</w:t>
            </w:r>
          </w:p>
        </w:tc>
      </w:tr>
      <w:tr w:rsidR="00EB349F" w14:paraId="7FA1CB64" w14:textId="77777777" w:rsidTr="00EB349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6BE9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96D0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8C59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10B1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37E5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3D68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9047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CBE1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4698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B349F" w14:paraId="36EC20FD" w14:textId="77777777" w:rsidTr="00EB349F">
        <w:trPr>
          <w:tblCellSpacing w:w="0" w:type="dxa"/>
        </w:trPr>
        <w:tc>
          <w:tcPr>
            <w:tcW w:w="1500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4A99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«Утверждение  схемы   расположения земельного участка   на   кадастровом    плане территории»</w:t>
            </w:r>
          </w:p>
        </w:tc>
      </w:tr>
      <w:tr w:rsidR="00EB349F" w14:paraId="2B915EE5" w14:textId="77777777" w:rsidTr="00EB349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A56D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324A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мотивированный отказ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2796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Подписано главой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94B7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Положительный, отрицательный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14AF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(направление) заявителю копии постановления главы муниципального образования об утверждении схемы расположения земельного участка на кадастровом плане территории, выдача (направление) заявителю мотивированного отказа в предоставлении муниципальной услуги.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659E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48B4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Вручение лично, направление по почте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0D74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F6B3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58D2C887" w14:textId="77777777" w:rsidTr="00EB349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2545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9EBE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B475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CF0A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A2AC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755E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666D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31DB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8D65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71F5FFE9" w14:textId="77777777" w:rsidTr="00EB349F">
        <w:trPr>
          <w:tblCellSpacing w:w="0" w:type="dxa"/>
        </w:trPr>
        <w:tc>
          <w:tcPr>
            <w:tcW w:w="1500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3BA7C" w14:textId="77777777" w:rsidR="00EB349F" w:rsidRDefault="00EB349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14:paraId="056777D2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6C7599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7. «Технологические процессы предоставления «подуслуги»</w:t>
      </w:r>
    </w:p>
    <w:p w14:paraId="74E8654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00"/>
        <w:gridCol w:w="2593"/>
        <w:gridCol w:w="4511"/>
        <w:gridCol w:w="1298"/>
        <w:gridCol w:w="1572"/>
        <w:gridCol w:w="1768"/>
        <w:gridCol w:w="2700"/>
      </w:tblGrid>
      <w:tr w:rsidR="00EB349F" w14:paraId="60CC015D" w14:textId="77777777" w:rsidTr="00EB349F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1D71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1A2665A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683A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531D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5402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BADA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0C49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1C8A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EB349F" w14:paraId="3DBF3615" w14:textId="77777777" w:rsidTr="00EB349F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D444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1E69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7CD3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80D0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85D7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5B61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70B0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B349F" w14:paraId="35EFB10B" w14:textId="77777777" w:rsidTr="00EB349F">
        <w:trPr>
          <w:tblCellSpacing w:w="0" w:type="dxa"/>
        </w:trPr>
        <w:tc>
          <w:tcPr>
            <w:tcW w:w="149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A86FD" w14:textId="77777777" w:rsidR="00EB349F" w:rsidRDefault="00EB349F" w:rsidP="00EB349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Первичный прием и регистрация заявления с необходимыми документами</w:t>
            </w:r>
          </w:p>
          <w:p w14:paraId="3C697D1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13C45250" w14:textId="77777777" w:rsidTr="00EB349F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7D1D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A96B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6159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сельсовета 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6695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5012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941D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0337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  к  технологической схеме</w:t>
            </w:r>
          </w:p>
        </w:tc>
      </w:tr>
      <w:tr w:rsidR="00EB349F" w14:paraId="4367D342" w14:textId="77777777" w:rsidTr="00EB349F">
        <w:trPr>
          <w:tblCellSpacing w:w="0" w:type="dxa"/>
        </w:trPr>
        <w:tc>
          <w:tcPr>
            <w:tcW w:w="149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6879C" w14:textId="77777777" w:rsidR="00EB349F" w:rsidRDefault="00EB349F" w:rsidP="00EB349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lastRenderedPageBreak/>
              <w:t>Рассмотрение заявления, экспертиза представленных заявителем документов</w:t>
            </w:r>
          </w:p>
          <w:p w14:paraId="42DD6B3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785794AB" w14:textId="77777777" w:rsidTr="00EB349F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06B7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84C1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заявления, экспертиза представленных заявителем документов</w:t>
            </w:r>
          </w:p>
          <w:p w14:paraId="461BD23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D693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  <w:p w14:paraId="7E99606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3527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 рабочих дня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E6D6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8C72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D649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47C83327" w14:textId="77777777" w:rsidTr="00EB349F">
        <w:trPr>
          <w:tblCellSpacing w:w="0" w:type="dxa"/>
        </w:trPr>
        <w:tc>
          <w:tcPr>
            <w:tcW w:w="149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F525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3.Формирование и направление межведомственных запросов</w:t>
            </w:r>
          </w:p>
          <w:p w14:paraId="4236B4F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09916D73" w14:textId="77777777" w:rsidTr="00EB349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F427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5031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  <w:p w14:paraId="5CD4E7A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8624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14:paraId="186E87B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88C1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3DCD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C400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14C8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7E3B7D1B" w14:textId="77777777" w:rsidTr="00EB349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0942B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9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102B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4.Принятие решения, являющегося результатом предоставления муниципальной услуги</w:t>
            </w:r>
          </w:p>
          <w:p w14:paraId="2232498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63C0097F" w14:textId="77777777" w:rsidTr="00EB349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B766F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B637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33EE4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Рассмотрение комплекта документов, оформление проекта решения о предоставлении либо об отказе в предоставлении муниципальной услуги 2. Опубликование извещения о предоставлении земельного участка и размещение извещения на официальном сайте 3. Подписание решения о предоставлении или об отказе в предоставлении муниципальной услуги; 4. Регистрация решения о предоставлении или об отказе в предоставлении муниципальной услуги.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0A44A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BA79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822B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9AE4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77675622" w14:textId="77777777" w:rsidTr="00EB349F">
        <w:trPr>
          <w:tblCellSpacing w:w="0" w:type="dxa"/>
        </w:trPr>
        <w:tc>
          <w:tcPr>
            <w:tcW w:w="149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94B5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Вручение (направление) заявителю результата предоставления муниципальной услуги</w:t>
            </w:r>
          </w:p>
          <w:p w14:paraId="060B37C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4EDFF582" w14:textId="77777777" w:rsidTr="00EB349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040D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3BCD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Вручение (направление) заявителю результата предоставления муниципальной услуги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043F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Результатом административной процедуры является: вручение (направление) решения заявителю.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B6B76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671D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96AF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9723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3CFF88BC" w14:textId="77777777" w:rsidTr="00EB349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DA5F5C" w14:textId="77777777" w:rsidR="00EB349F" w:rsidRDefault="00EB349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890BCF" w14:textId="77777777" w:rsidR="00EB349F" w:rsidRDefault="00EB349F">
            <w:r>
              <w:t> 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96F7AB" w14:textId="77777777" w:rsidR="00EB349F" w:rsidRDefault="00EB349F">
            <w:r>
              <w:t> </w:t>
            </w:r>
          </w:p>
        </w:tc>
        <w:tc>
          <w:tcPr>
            <w:tcW w:w="5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A8168A" w14:textId="77777777" w:rsidR="00EB349F" w:rsidRDefault="00EB349F">
            <w: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75878C" w14:textId="77777777" w:rsidR="00EB349F" w:rsidRDefault="00EB349F">
            <w: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DDD06A" w14:textId="77777777" w:rsidR="00EB349F" w:rsidRDefault="00EB349F"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914216" w14:textId="77777777" w:rsidR="00EB349F" w:rsidRDefault="00EB349F">
            <w: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A0F5B8" w14:textId="77777777" w:rsidR="00EB349F" w:rsidRDefault="00EB349F">
            <w:r>
              <w:t> </w:t>
            </w:r>
          </w:p>
        </w:tc>
      </w:tr>
    </w:tbl>
    <w:p w14:paraId="322D6106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EFFD06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8. «Особенности предоставления «подуслуги» в электронной форме»</w:t>
      </w:r>
    </w:p>
    <w:p w14:paraId="3ECA7A7D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  <w:gridCol w:w="2835"/>
      </w:tblGrid>
      <w:tr w:rsidR="00EB349F" w14:paraId="36C7B689" w14:textId="77777777" w:rsidTr="00EB349F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9E6CC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814B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EE2C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EDEB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оплаты заявителем муниципальной пошлины или иной платы, взимаемой за предоставление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2ADA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DC3A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EB349F" w14:paraId="3D279112" w14:textId="77777777" w:rsidTr="00EB349F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2699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93B5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74E81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B7E09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EEA92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9D1EE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B349F" w14:paraId="3B98D9F8" w14:textId="77777777" w:rsidTr="00EB349F">
        <w:trPr>
          <w:tblCellSpacing w:w="0" w:type="dxa"/>
        </w:trPr>
        <w:tc>
          <w:tcPr>
            <w:tcW w:w="15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531E3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«Утверждение  схемы   расположения земельного участка   на   кадастровом    плане территории»</w:t>
            </w:r>
          </w:p>
          <w:p w14:paraId="26879CD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B349F" w14:paraId="0E3EEA99" w14:textId="77777777" w:rsidTr="00EB349F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ECE37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  государственных и муниципальных услуг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A0CF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12D3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требуется предоставление заявителем документов на бумажном носителе для оказания подуслуги</w:t>
            </w:r>
          </w:p>
          <w:p w14:paraId="52B1433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C8ED0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FA8BD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93925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  в администрацию,  официальный сайт органа местного самоуправления, предоставляющего услугу</w:t>
            </w:r>
          </w:p>
          <w:p w14:paraId="07421C28" w14:textId="77777777" w:rsidR="00EB349F" w:rsidRDefault="00EB34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1EBAAEAD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CBD413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Приложение №2</w:t>
      </w:r>
    </w:p>
    <w:p w14:paraId="7893C3B3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14:paraId="57C7B252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муниципальной услуги</w:t>
      </w:r>
    </w:p>
    <w:p w14:paraId="2310DD37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«Утверждение схемы земельного участка на</w:t>
      </w:r>
    </w:p>
    <w:p w14:paraId="59035042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кадастровом плане территории»</w:t>
      </w:r>
    </w:p>
    <w:p w14:paraId="6F2AE68A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DB31EB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16F2E5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70EB99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Образец заявления</w:t>
      </w:r>
    </w:p>
    <w:p w14:paraId="610B0D19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0251A0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___________________________________________</w:t>
      </w:r>
    </w:p>
    <w:p w14:paraId="74021CEC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 (наименование исполнительного</w:t>
      </w:r>
    </w:p>
    <w:p w14:paraId="101C739D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органа муниципальной власти</w:t>
      </w:r>
    </w:p>
    <w:p w14:paraId="2E8C0243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(или: органа местного самоуправления))</w:t>
      </w:r>
    </w:p>
    <w:p w14:paraId="4C3F8EF8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адрес: ____________________________________</w:t>
      </w:r>
    </w:p>
    <w:p w14:paraId="3D5C96A3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0BBD30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от ________________________________________</w:t>
      </w:r>
    </w:p>
    <w:p w14:paraId="7165A956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(наименование или Ф.И.О.)</w:t>
      </w:r>
    </w:p>
    <w:p w14:paraId="641E2C58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адрес: ___________________________________,</w:t>
      </w:r>
    </w:p>
    <w:p w14:paraId="74981F95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           телефон: _______________, факс: __________,</w:t>
      </w:r>
    </w:p>
    <w:p w14:paraId="0B007B63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 электронной почты: __________________</w:t>
      </w:r>
    </w:p>
    <w:p w14:paraId="2C8A39F1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DD9623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8D59069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411E1DD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12AD5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утвердить схему расположения земельного участка на кадастровом плане территории, общей площадью ______________ кв.м,  расположенный по адресу:__________________                                             ______________________________________________________________,</w:t>
      </w:r>
    </w:p>
    <w:p w14:paraId="50906BBF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кадастровом квартале ________________, Цель использования земельного участка:_______________________________ __________________________________________________________________.</w:t>
      </w:r>
    </w:p>
    <w:p w14:paraId="4F825E85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70EFE1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Приложение:</w:t>
      </w:r>
    </w:p>
    <w:p w14:paraId="22AF633B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7E95C4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"___"________ ____ г.</w:t>
      </w:r>
    </w:p>
    <w:p w14:paraId="3C44570C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CC2ED8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___________________</w:t>
      </w:r>
    </w:p>
    <w:p w14:paraId="482DD2E2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(подпись)</w:t>
      </w:r>
    </w:p>
    <w:p w14:paraId="21000DB5" w14:textId="77777777" w:rsidR="00EB349F" w:rsidRDefault="00EB349F" w:rsidP="00EB3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EB349F" w:rsidRDefault="005D7C7E" w:rsidP="00EB349F">
      <w:bookmarkStart w:id="0" w:name="_GoBack"/>
      <w:bookmarkEnd w:id="0"/>
    </w:p>
    <w:sectPr w:rsidR="005D7C7E" w:rsidRPr="00EB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D16B5"/>
    <w:multiLevelType w:val="multilevel"/>
    <w:tmpl w:val="A5E0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445589"/>
    <w:multiLevelType w:val="multilevel"/>
    <w:tmpl w:val="7000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103C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A4C9F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50D05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4A2F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B349F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menka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8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187</cp:revision>
  <dcterms:created xsi:type="dcterms:W3CDTF">2025-03-17T17:35:00Z</dcterms:created>
  <dcterms:modified xsi:type="dcterms:W3CDTF">2025-03-22T20:27:00Z</dcterms:modified>
</cp:coreProperties>
</file>