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6" w:rsidRPr="00A95239" w:rsidRDefault="001E52C6" w:rsidP="00A95239">
      <w:pPr>
        <w:jc w:val="center"/>
        <w:rPr>
          <w:rFonts w:ascii="Arial" w:hAnsi="Arial" w:cs="Arial"/>
          <w:b/>
          <w:sz w:val="32"/>
          <w:szCs w:val="32"/>
        </w:rPr>
      </w:pPr>
      <w:r w:rsidRPr="00A95239">
        <w:rPr>
          <w:rFonts w:ascii="Arial" w:hAnsi="Arial" w:cs="Arial"/>
          <w:b/>
          <w:sz w:val="32"/>
          <w:szCs w:val="32"/>
        </w:rPr>
        <w:t>АДМИНИСТРАЦИЯ</w:t>
      </w:r>
    </w:p>
    <w:p w:rsidR="001E52C6" w:rsidRPr="00A95239" w:rsidRDefault="002971FB" w:rsidP="00A952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1E52C6" w:rsidRPr="00A952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5239" w:rsidRDefault="001E52C6" w:rsidP="00A95239">
      <w:pPr>
        <w:jc w:val="center"/>
        <w:rPr>
          <w:rFonts w:ascii="Arial" w:hAnsi="Arial" w:cs="Arial"/>
          <w:b/>
          <w:sz w:val="32"/>
          <w:szCs w:val="32"/>
        </w:rPr>
      </w:pPr>
      <w:r w:rsidRPr="00A95239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52C6" w:rsidRPr="00A95239" w:rsidRDefault="001E52C6" w:rsidP="00A95239">
      <w:pPr>
        <w:jc w:val="center"/>
        <w:rPr>
          <w:rFonts w:ascii="Arial" w:hAnsi="Arial" w:cs="Arial"/>
          <w:b/>
          <w:sz w:val="32"/>
          <w:szCs w:val="32"/>
        </w:rPr>
      </w:pPr>
      <w:r w:rsidRPr="00A95239">
        <w:rPr>
          <w:rFonts w:ascii="Arial" w:hAnsi="Arial" w:cs="Arial"/>
          <w:b/>
          <w:sz w:val="32"/>
          <w:szCs w:val="32"/>
        </w:rPr>
        <w:t>КУРСКОЙ ОБЛАСТИ</w:t>
      </w:r>
    </w:p>
    <w:p w:rsidR="001E52C6" w:rsidRPr="00A95239" w:rsidRDefault="001E52C6" w:rsidP="00A95239">
      <w:pPr>
        <w:jc w:val="center"/>
        <w:rPr>
          <w:rFonts w:ascii="Arial" w:hAnsi="Arial" w:cs="Arial"/>
          <w:b/>
          <w:sz w:val="32"/>
          <w:szCs w:val="32"/>
        </w:rPr>
      </w:pPr>
    </w:p>
    <w:p w:rsidR="003A6FB7" w:rsidRPr="00A95239" w:rsidRDefault="00A95239" w:rsidP="00A952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1E52C6" w:rsidRPr="00A95239">
        <w:rPr>
          <w:rFonts w:ascii="Arial" w:hAnsi="Arial" w:cs="Arial"/>
          <w:b/>
          <w:sz w:val="32"/>
          <w:szCs w:val="32"/>
        </w:rPr>
        <w:t>ИЕ</w:t>
      </w:r>
    </w:p>
    <w:p w:rsidR="003A6FB7" w:rsidRPr="00A95239" w:rsidRDefault="00A95239" w:rsidP="00A952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16786" w:rsidRPr="00A95239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24</w:t>
      </w:r>
      <w:r w:rsidR="00DC42A1" w:rsidRPr="00A95239">
        <w:rPr>
          <w:rFonts w:ascii="Arial" w:hAnsi="Arial" w:cs="Arial"/>
          <w:b/>
          <w:sz w:val="32"/>
          <w:szCs w:val="32"/>
        </w:rPr>
        <w:t xml:space="preserve"> января 2022г. №12</w:t>
      </w:r>
    </w:p>
    <w:p w:rsidR="00184A3B" w:rsidRPr="00A95239" w:rsidRDefault="00184A3B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84A3B" w:rsidRPr="00A95239" w:rsidRDefault="00184A3B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 xml:space="preserve">Об утверждении </w:t>
      </w:r>
      <w:hyperlink w:anchor="P36" w:history="1">
        <w:proofErr w:type="gramStart"/>
        <w:r w:rsidRPr="00A95239">
          <w:rPr>
            <w:rFonts w:ascii="Arial" w:hAnsi="Arial" w:cs="Arial"/>
            <w:sz w:val="32"/>
            <w:szCs w:val="32"/>
          </w:rPr>
          <w:t>Порядк</w:t>
        </w:r>
      </w:hyperlink>
      <w:r w:rsidRPr="00A95239">
        <w:rPr>
          <w:rFonts w:ascii="Arial" w:hAnsi="Arial" w:cs="Arial"/>
          <w:sz w:val="32"/>
          <w:szCs w:val="32"/>
        </w:rPr>
        <w:t>а</w:t>
      </w:r>
      <w:proofErr w:type="gramEnd"/>
      <w:r w:rsidRPr="00A95239">
        <w:rPr>
          <w:rFonts w:ascii="Arial" w:hAnsi="Arial" w:cs="Arial"/>
          <w:sz w:val="32"/>
          <w:szCs w:val="32"/>
        </w:rPr>
        <w:t xml:space="preserve"> включения (</w:t>
      </w:r>
      <w:proofErr w:type="spellStart"/>
      <w:r w:rsidRPr="00A95239">
        <w:rPr>
          <w:rFonts w:ascii="Arial" w:hAnsi="Arial" w:cs="Arial"/>
          <w:sz w:val="32"/>
          <w:szCs w:val="32"/>
        </w:rPr>
        <w:t>засчит</w:t>
      </w:r>
      <w:r w:rsidR="00A95239">
        <w:rPr>
          <w:rFonts w:ascii="Arial" w:hAnsi="Arial" w:cs="Arial"/>
          <w:sz w:val="32"/>
          <w:szCs w:val="32"/>
        </w:rPr>
        <w:t>ы</w:t>
      </w:r>
      <w:r w:rsidRPr="00A95239">
        <w:rPr>
          <w:rFonts w:ascii="Arial" w:hAnsi="Arial" w:cs="Arial"/>
          <w:sz w:val="32"/>
          <w:szCs w:val="32"/>
        </w:rPr>
        <w:t>вания</w:t>
      </w:r>
      <w:proofErr w:type="spellEnd"/>
      <w:r w:rsidRPr="00A95239">
        <w:rPr>
          <w:rFonts w:ascii="Arial" w:hAnsi="Arial" w:cs="Arial"/>
          <w:sz w:val="32"/>
          <w:szCs w:val="32"/>
        </w:rPr>
        <w:t>) в</w:t>
      </w:r>
    </w:p>
    <w:p w:rsidR="003A6FB7" w:rsidRPr="00A95239" w:rsidRDefault="00184A3B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стаж муниципальной службы для назначения пенсии</w:t>
      </w:r>
    </w:p>
    <w:p w:rsidR="00184A3B" w:rsidRPr="00A95239" w:rsidRDefault="00184A3B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за выслугу лет муниципальных служащих</w:t>
      </w:r>
    </w:p>
    <w:p w:rsidR="00184A3B" w:rsidRPr="00A95239" w:rsidRDefault="00184A3B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иных периодов работы (службы)</w:t>
      </w:r>
    </w:p>
    <w:p w:rsidR="00184A3B" w:rsidRPr="00A95239" w:rsidRDefault="00184A3B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63BD3" w:rsidRPr="00A95239" w:rsidRDefault="00E63BD3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523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A95239">
          <w:rPr>
            <w:rFonts w:ascii="Arial" w:hAnsi="Arial" w:cs="Arial"/>
            <w:sz w:val="24"/>
            <w:szCs w:val="24"/>
          </w:rPr>
          <w:t>законом</w:t>
        </w:r>
      </w:hyperlink>
      <w:r w:rsidRPr="00A95239">
        <w:rPr>
          <w:rFonts w:ascii="Arial" w:hAnsi="Arial" w:cs="Arial"/>
          <w:sz w:val="24"/>
          <w:szCs w:val="24"/>
        </w:rPr>
        <w:t xml:space="preserve"> от 02.0</w:t>
      </w:r>
      <w:r w:rsidR="00184A3B" w:rsidRPr="00A95239">
        <w:rPr>
          <w:rFonts w:ascii="Arial" w:hAnsi="Arial" w:cs="Arial"/>
          <w:sz w:val="24"/>
          <w:szCs w:val="24"/>
        </w:rPr>
        <w:t>3</w:t>
      </w:r>
      <w:r w:rsidRPr="00A95239">
        <w:rPr>
          <w:rFonts w:ascii="Arial" w:hAnsi="Arial" w:cs="Arial"/>
          <w:sz w:val="24"/>
          <w:szCs w:val="24"/>
        </w:rPr>
        <w:t xml:space="preserve">.2007 N 25-ФЗ "О муниципальной службе в Российской Федерации", </w:t>
      </w:r>
      <w:hyperlink r:id="rId6" w:history="1">
        <w:r w:rsidRPr="00A95239">
          <w:rPr>
            <w:rFonts w:ascii="Arial" w:hAnsi="Arial" w:cs="Arial"/>
            <w:sz w:val="24"/>
            <w:szCs w:val="24"/>
          </w:rPr>
          <w:t>Законом</w:t>
        </w:r>
      </w:hyperlink>
      <w:r w:rsidRPr="00A95239">
        <w:rPr>
          <w:rFonts w:ascii="Arial" w:hAnsi="Arial" w:cs="Arial"/>
          <w:sz w:val="24"/>
          <w:szCs w:val="24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A9523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95239">
        <w:rPr>
          <w:rFonts w:ascii="Arial" w:hAnsi="Arial" w:cs="Arial"/>
          <w:sz w:val="24"/>
          <w:szCs w:val="24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A95239">
        <w:rPr>
          <w:rFonts w:ascii="Arial" w:hAnsi="Arial" w:cs="Arial"/>
          <w:sz w:val="24"/>
          <w:szCs w:val="24"/>
        </w:rPr>
        <w:t>, Администрация</w:t>
      </w:r>
      <w:r w:rsidR="00841EAA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841EAA" w:rsidRPr="00A95239">
        <w:rPr>
          <w:rFonts w:ascii="Arial" w:hAnsi="Arial" w:cs="Arial"/>
          <w:sz w:val="24"/>
          <w:szCs w:val="24"/>
        </w:rPr>
        <w:t xml:space="preserve"> сельсовета</w:t>
      </w:r>
      <w:r w:rsidR="003A6FB7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FB7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proofErr w:type="gramEnd"/>
      <w:r w:rsidR="003A6FB7" w:rsidRPr="00A95239">
        <w:rPr>
          <w:rFonts w:ascii="Arial" w:hAnsi="Arial" w:cs="Arial"/>
          <w:sz w:val="24"/>
          <w:szCs w:val="24"/>
        </w:rPr>
        <w:t xml:space="preserve"> района</w:t>
      </w:r>
      <w:r w:rsidR="009F7859" w:rsidRPr="00A95239">
        <w:rPr>
          <w:rFonts w:ascii="Arial" w:hAnsi="Arial" w:cs="Arial"/>
          <w:sz w:val="24"/>
          <w:szCs w:val="24"/>
        </w:rPr>
        <w:t xml:space="preserve">  </w:t>
      </w:r>
      <w:r w:rsidR="00184A3B" w:rsidRPr="00A95239">
        <w:rPr>
          <w:rFonts w:ascii="Arial" w:hAnsi="Arial" w:cs="Arial"/>
          <w:sz w:val="24"/>
          <w:szCs w:val="24"/>
        </w:rPr>
        <w:t>постановляет</w:t>
      </w:r>
      <w:r w:rsidRPr="00A95239">
        <w:rPr>
          <w:rFonts w:ascii="Arial" w:hAnsi="Arial" w:cs="Arial"/>
          <w:sz w:val="24"/>
          <w:szCs w:val="24"/>
        </w:rPr>
        <w:t>:</w:t>
      </w:r>
    </w:p>
    <w:p w:rsidR="00E63BD3" w:rsidRPr="00A95239" w:rsidRDefault="00E63BD3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A95239">
          <w:rPr>
            <w:rFonts w:ascii="Arial" w:hAnsi="Arial" w:cs="Arial"/>
            <w:sz w:val="24"/>
            <w:szCs w:val="24"/>
          </w:rPr>
          <w:t>Порядок</w:t>
        </w:r>
      </w:hyperlink>
      <w:r w:rsidRPr="00A95239">
        <w:rPr>
          <w:rFonts w:ascii="Arial" w:hAnsi="Arial" w:cs="Arial"/>
          <w:sz w:val="24"/>
          <w:szCs w:val="24"/>
        </w:rPr>
        <w:t xml:space="preserve"> включения (</w:t>
      </w:r>
      <w:proofErr w:type="spellStart"/>
      <w:r w:rsidRPr="00A95239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A95239">
        <w:rPr>
          <w:rFonts w:ascii="Arial" w:hAnsi="Arial" w:cs="Arial"/>
          <w:sz w:val="24"/>
          <w:szCs w:val="24"/>
        </w:rPr>
        <w:t xml:space="preserve">) в стаж муниципальной службы для назначения пенсии за выслугу лет муниципальных служащих иных периодов работы (службы) - приложение </w:t>
      </w:r>
      <w:r w:rsidR="003A6FB7" w:rsidRPr="00A95239">
        <w:rPr>
          <w:rFonts w:ascii="Arial" w:hAnsi="Arial" w:cs="Arial"/>
          <w:sz w:val="24"/>
          <w:szCs w:val="24"/>
        </w:rPr>
        <w:t>№</w:t>
      </w:r>
      <w:r w:rsidRPr="00A95239">
        <w:rPr>
          <w:rFonts w:ascii="Arial" w:hAnsi="Arial" w:cs="Arial"/>
          <w:sz w:val="24"/>
          <w:szCs w:val="24"/>
        </w:rPr>
        <w:t>1.</w:t>
      </w:r>
    </w:p>
    <w:p w:rsidR="00E63BD3" w:rsidRPr="00A95239" w:rsidRDefault="00E63BD3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2. Образовать </w:t>
      </w:r>
      <w:hyperlink w:anchor="P165" w:history="1">
        <w:r w:rsidRPr="00A95239">
          <w:rPr>
            <w:rFonts w:ascii="Arial" w:hAnsi="Arial" w:cs="Arial"/>
            <w:sz w:val="24"/>
            <w:szCs w:val="24"/>
          </w:rPr>
          <w:t>Комиссию</w:t>
        </w:r>
      </w:hyperlink>
      <w:r w:rsidRPr="00A95239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A95239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A95239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A95239">
        <w:rPr>
          <w:rFonts w:ascii="Arial" w:hAnsi="Arial" w:cs="Arial"/>
          <w:sz w:val="24"/>
          <w:szCs w:val="24"/>
        </w:rPr>
        <w:t xml:space="preserve"> и утвердить ее состав</w:t>
      </w:r>
      <w:r w:rsidRPr="00A95239">
        <w:rPr>
          <w:rFonts w:ascii="Arial" w:hAnsi="Arial" w:cs="Arial"/>
          <w:sz w:val="24"/>
          <w:szCs w:val="24"/>
        </w:rPr>
        <w:t xml:space="preserve"> - приложение 2.</w:t>
      </w:r>
    </w:p>
    <w:p w:rsidR="00E63BD3" w:rsidRPr="00A95239" w:rsidRDefault="00E63BD3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952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523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E52C6" w:rsidRPr="00A95239">
        <w:rPr>
          <w:rFonts w:ascii="Arial" w:hAnsi="Arial" w:cs="Arial"/>
          <w:sz w:val="24"/>
          <w:szCs w:val="24"/>
        </w:rPr>
        <w:t>оставляю за собой</w:t>
      </w:r>
      <w:r w:rsidRPr="00A95239">
        <w:rPr>
          <w:rFonts w:ascii="Arial" w:hAnsi="Arial" w:cs="Arial"/>
          <w:sz w:val="24"/>
          <w:szCs w:val="24"/>
        </w:rPr>
        <w:t>.</w:t>
      </w:r>
    </w:p>
    <w:p w:rsidR="00E63BD3" w:rsidRPr="00A95239" w:rsidRDefault="00E63BD3" w:rsidP="00A952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4. Постановление вступает в силу со дн</w:t>
      </w:r>
      <w:r w:rsidR="009F7859" w:rsidRPr="00A95239">
        <w:rPr>
          <w:rFonts w:ascii="Arial" w:hAnsi="Arial" w:cs="Arial"/>
          <w:sz w:val="24"/>
          <w:szCs w:val="24"/>
        </w:rPr>
        <w:t>я его официального обнародования.</w:t>
      </w:r>
    </w:p>
    <w:p w:rsidR="009F7859" w:rsidRPr="00A95239" w:rsidRDefault="009F785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42A1" w:rsidRPr="00A95239" w:rsidRDefault="00184A3B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Глава</w:t>
      </w:r>
      <w:r w:rsidR="001E52C6" w:rsidRPr="00A95239">
        <w:rPr>
          <w:rFonts w:ascii="Arial" w:hAnsi="Arial" w:cs="Arial"/>
          <w:sz w:val="24"/>
          <w:szCs w:val="24"/>
        </w:rPr>
        <w:t xml:space="preserve"> </w:t>
      </w:r>
    </w:p>
    <w:p w:rsidR="00A95239" w:rsidRDefault="002971FB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1E52C6" w:rsidRPr="00A95239">
        <w:rPr>
          <w:rFonts w:ascii="Arial" w:hAnsi="Arial" w:cs="Arial"/>
          <w:sz w:val="24"/>
          <w:szCs w:val="24"/>
        </w:rPr>
        <w:t xml:space="preserve"> сельсовета</w:t>
      </w:r>
    </w:p>
    <w:p w:rsidR="001E52C6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</w:t>
      </w:r>
      <w:r w:rsidR="003A6FB7" w:rsidRPr="00A95239">
        <w:rPr>
          <w:rFonts w:ascii="Arial" w:hAnsi="Arial" w:cs="Arial"/>
          <w:sz w:val="24"/>
          <w:szCs w:val="24"/>
        </w:rPr>
        <w:t xml:space="preserve">                     </w:t>
      </w:r>
      <w:r w:rsidR="002971FB">
        <w:rPr>
          <w:rFonts w:ascii="Arial" w:hAnsi="Arial" w:cs="Arial"/>
          <w:sz w:val="24"/>
          <w:szCs w:val="24"/>
        </w:rPr>
        <w:t xml:space="preserve">               Н.Ю.Каменева</w:t>
      </w: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239" w:rsidRPr="00A95239" w:rsidRDefault="00A95239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A6FB7" w:rsidRPr="00A95239" w:rsidRDefault="003A6FB7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A95239" w:rsidRDefault="00E63BD3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A6FB7" w:rsidRPr="00A95239">
        <w:rPr>
          <w:rFonts w:ascii="Arial" w:hAnsi="Arial" w:cs="Arial"/>
          <w:sz w:val="24"/>
          <w:szCs w:val="24"/>
        </w:rPr>
        <w:t>№</w:t>
      </w:r>
      <w:r w:rsidRPr="00A95239">
        <w:rPr>
          <w:rFonts w:ascii="Arial" w:hAnsi="Arial" w:cs="Arial"/>
          <w:sz w:val="24"/>
          <w:szCs w:val="24"/>
        </w:rPr>
        <w:t>1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 постановлению</w:t>
      </w:r>
    </w:p>
    <w:p w:rsidR="001E52C6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1E52C6" w:rsidRPr="00A95239">
        <w:rPr>
          <w:rFonts w:ascii="Arial" w:hAnsi="Arial" w:cs="Arial"/>
          <w:sz w:val="24"/>
          <w:szCs w:val="24"/>
        </w:rPr>
        <w:t xml:space="preserve"> сельсовета </w:t>
      </w:r>
    </w:p>
    <w:p w:rsidR="00E63BD3" w:rsidRPr="00A95239" w:rsidRDefault="00F31011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95239">
        <w:rPr>
          <w:rFonts w:ascii="Arial" w:hAnsi="Arial" w:cs="Arial"/>
          <w:sz w:val="24"/>
          <w:szCs w:val="24"/>
        </w:rPr>
        <w:t xml:space="preserve"> района</w:t>
      </w:r>
      <w:r w:rsidR="00A95239" w:rsidRPr="00A95239">
        <w:rPr>
          <w:rFonts w:ascii="Arial" w:hAnsi="Arial" w:cs="Arial"/>
          <w:sz w:val="24"/>
          <w:szCs w:val="24"/>
        </w:rPr>
        <w:t xml:space="preserve"> Курской области 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от </w:t>
      </w:r>
      <w:r w:rsidR="00A95239" w:rsidRPr="00A95239">
        <w:rPr>
          <w:rFonts w:ascii="Arial" w:hAnsi="Arial" w:cs="Arial"/>
          <w:sz w:val="24"/>
          <w:szCs w:val="24"/>
        </w:rPr>
        <w:t xml:space="preserve">«24» января </w:t>
      </w:r>
      <w:r w:rsidR="00DC42A1" w:rsidRPr="00A95239">
        <w:rPr>
          <w:rFonts w:ascii="Arial" w:hAnsi="Arial" w:cs="Arial"/>
          <w:sz w:val="24"/>
          <w:szCs w:val="24"/>
        </w:rPr>
        <w:t>2022 г. №12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 xml:space="preserve">«Об утверждении </w:t>
      </w:r>
      <w:hyperlink w:anchor="P36" w:history="1">
        <w:proofErr w:type="gramStart"/>
        <w:r w:rsidRPr="00A95239">
          <w:rPr>
            <w:rFonts w:ascii="Arial" w:hAnsi="Arial" w:cs="Arial"/>
            <w:b w:val="0"/>
            <w:sz w:val="24"/>
            <w:szCs w:val="24"/>
          </w:rPr>
          <w:t>Порядк</w:t>
        </w:r>
      </w:hyperlink>
      <w:r w:rsidRPr="00A95239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Pr="00A95239">
        <w:rPr>
          <w:rFonts w:ascii="Arial" w:hAnsi="Arial" w:cs="Arial"/>
          <w:b w:val="0"/>
          <w:sz w:val="24"/>
          <w:szCs w:val="24"/>
        </w:rPr>
        <w:t xml:space="preserve"> включения (</w:t>
      </w:r>
      <w:proofErr w:type="spellStart"/>
      <w:r w:rsidRPr="00A95239">
        <w:rPr>
          <w:rFonts w:ascii="Arial" w:hAnsi="Arial" w:cs="Arial"/>
          <w:b w:val="0"/>
          <w:sz w:val="24"/>
          <w:szCs w:val="24"/>
        </w:rPr>
        <w:t>засчитывания</w:t>
      </w:r>
      <w:proofErr w:type="spellEnd"/>
      <w:r w:rsidRPr="00A95239">
        <w:rPr>
          <w:rFonts w:ascii="Arial" w:hAnsi="Arial" w:cs="Arial"/>
          <w:b w:val="0"/>
          <w:sz w:val="24"/>
          <w:szCs w:val="24"/>
        </w:rPr>
        <w:t>) в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стаж муниципальной службы для назначения пенсии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за выслугу лет муниципальных служащих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иных периодов работы (службы)»</w:t>
      </w:r>
    </w:p>
    <w:p w:rsidR="00A95239" w:rsidRPr="00A95239" w:rsidRDefault="00A95239" w:rsidP="00A95239">
      <w:pPr>
        <w:pStyle w:val="ConsPlusNormal"/>
        <w:rPr>
          <w:rFonts w:ascii="Arial" w:hAnsi="Arial" w:cs="Arial"/>
          <w:sz w:val="24"/>
          <w:szCs w:val="24"/>
        </w:rPr>
      </w:pPr>
    </w:p>
    <w:p w:rsidR="00E63BD3" w:rsidRPr="00A95239" w:rsidRDefault="00A95EC7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6"/>
      <w:bookmarkEnd w:id="0"/>
      <w:r w:rsidRPr="00A95239">
        <w:rPr>
          <w:rFonts w:ascii="Arial" w:hAnsi="Arial" w:cs="Arial"/>
          <w:sz w:val="32"/>
          <w:szCs w:val="32"/>
        </w:rPr>
        <w:t>Порядок</w:t>
      </w:r>
    </w:p>
    <w:p w:rsidR="00E63BD3" w:rsidRPr="00A95239" w:rsidRDefault="00A95EC7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включения (</w:t>
      </w:r>
      <w:proofErr w:type="spellStart"/>
      <w:r w:rsidRPr="00A95239">
        <w:rPr>
          <w:rFonts w:ascii="Arial" w:hAnsi="Arial" w:cs="Arial"/>
          <w:sz w:val="32"/>
          <w:szCs w:val="32"/>
        </w:rPr>
        <w:t>засчитывания</w:t>
      </w:r>
      <w:proofErr w:type="spellEnd"/>
      <w:r w:rsidRPr="00A95239">
        <w:rPr>
          <w:rFonts w:ascii="Arial" w:hAnsi="Arial" w:cs="Arial"/>
          <w:sz w:val="32"/>
          <w:szCs w:val="32"/>
        </w:rPr>
        <w:t>) в стаж муниципальной службы</w:t>
      </w:r>
      <w:r w:rsidR="00F31011" w:rsidRPr="00A95239">
        <w:rPr>
          <w:rFonts w:ascii="Arial" w:hAnsi="Arial" w:cs="Arial"/>
          <w:sz w:val="32"/>
          <w:szCs w:val="32"/>
        </w:rPr>
        <w:t xml:space="preserve"> </w:t>
      </w:r>
      <w:r w:rsidRPr="00A95239">
        <w:rPr>
          <w:rFonts w:ascii="Arial" w:hAnsi="Arial" w:cs="Arial"/>
          <w:sz w:val="32"/>
          <w:szCs w:val="32"/>
        </w:rPr>
        <w:t>для назначения пенсии за выслугу лет муниципальных служащих</w:t>
      </w:r>
    </w:p>
    <w:p w:rsidR="00E63BD3" w:rsidRPr="00A95239" w:rsidRDefault="00E16786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и</w:t>
      </w:r>
      <w:r w:rsidR="00A95EC7" w:rsidRPr="00A95239">
        <w:rPr>
          <w:rFonts w:ascii="Arial" w:hAnsi="Arial" w:cs="Arial"/>
          <w:sz w:val="32"/>
          <w:szCs w:val="32"/>
        </w:rPr>
        <w:t>ных периодов работы (службы)</w:t>
      </w:r>
    </w:p>
    <w:p w:rsidR="00E63BD3" w:rsidRPr="00A95239" w:rsidRDefault="00E63BD3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2. В стаж муниципальной службы для назначения пенсии за выслугу лет м</w:t>
      </w:r>
      <w:r w:rsidR="009F7859" w:rsidRPr="00A95239">
        <w:rPr>
          <w:rFonts w:ascii="Arial" w:hAnsi="Arial" w:cs="Arial"/>
          <w:sz w:val="24"/>
          <w:szCs w:val="24"/>
        </w:rPr>
        <w:t>униципальных служащих включаются (засчитываются</w:t>
      </w:r>
      <w:r w:rsidRPr="00A95239">
        <w:rPr>
          <w:rFonts w:ascii="Arial" w:hAnsi="Arial" w:cs="Arial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</w:t>
      </w:r>
      <w:proofErr w:type="gramStart"/>
      <w:r w:rsidRPr="00A95239">
        <w:rPr>
          <w:rFonts w:ascii="Arial" w:hAnsi="Arial" w:cs="Arial"/>
          <w:sz w:val="24"/>
          <w:szCs w:val="24"/>
        </w:rPr>
        <w:t>совокупности</w:t>
      </w:r>
      <w:proofErr w:type="gramEnd"/>
      <w:r w:rsidRPr="00A95239">
        <w:rPr>
          <w:rFonts w:ascii="Arial" w:hAnsi="Arial" w:cs="Arial"/>
          <w:sz w:val="24"/>
          <w:szCs w:val="24"/>
        </w:rPr>
        <w:t xml:space="preserve"> не превышающие 5 лет, на основании распоряжения Администрации</w:t>
      </w:r>
      <w:r w:rsidR="001E52C6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1E52C6" w:rsidRPr="00A95239">
        <w:rPr>
          <w:rFonts w:ascii="Arial" w:hAnsi="Arial" w:cs="Arial"/>
          <w:sz w:val="24"/>
          <w:szCs w:val="24"/>
        </w:rPr>
        <w:t xml:space="preserve"> сельсовета</w:t>
      </w: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Pr="00A95239">
        <w:rPr>
          <w:rFonts w:ascii="Arial" w:hAnsi="Arial" w:cs="Arial"/>
          <w:sz w:val="24"/>
          <w:szCs w:val="24"/>
        </w:rPr>
        <w:t xml:space="preserve"> по представлению комиссии при Администрации</w:t>
      </w:r>
      <w:r w:rsidR="001E52C6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1E52C6" w:rsidRPr="00A95239">
        <w:rPr>
          <w:rFonts w:ascii="Arial" w:hAnsi="Arial" w:cs="Arial"/>
          <w:sz w:val="24"/>
          <w:szCs w:val="24"/>
        </w:rPr>
        <w:t xml:space="preserve"> сельсовета</w:t>
      </w: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Pr="00A95239">
        <w:rPr>
          <w:rFonts w:ascii="Arial" w:hAnsi="Arial" w:cs="Arial"/>
          <w:sz w:val="24"/>
          <w:szCs w:val="24"/>
        </w:rPr>
        <w:t xml:space="preserve"> по включению (</w:t>
      </w:r>
      <w:proofErr w:type="spellStart"/>
      <w:r w:rsidRPr="00A95239">
        <w:rPr>
          <w:rFonts w:ascii="Arial" w:hAnsi="Arial" w:cs="Arial"/>
          <w:sz w:val="24"/>
          <w:szCs w:val="24"/>
        </w:rPr>
        <w:t>засчитыванию</w:t>
      </w:r>
      <w:proofErr w:type="spellEnd"/>
      <w:r w:rsidRPr="00A95239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A95239">
          <w:rPr>
            <w:rFonts w:ascii="Arial" w:hAnsi="Arial" w:cs="Arial"/>
            <w:sz w:val="24"/>
            <w:szCs w:val="24"/>
          </w:rPr>
          <w:t>законом</w:t>
        </w:r>
      </w:hyperlink>
      <w:r w:rsidRPr="00A95239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A95239">
          <w:rPr>
            <w:rFonts w:ascii="Arial" w:hAnsi="Arial" w:cs="Arial"/>
            <w:sz w:val="24"/>
            <w:szCs w:val="24"/>
          </w:rPr>
          <w:t>Законом</w:t>
        </w:r>
      </w:hyperlink>
      <w:r w:rsidRPr="00A95239">
        <w:rPr>
          <w:rFonts w:ascii="Arial" w:hAnsi="Arial" w:cs="Arial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239">
        <w:rPr>
          <w:rFonts w:ascii="Arial" w:hAnsi="Arial" w:cs="Arial"/>
          <w:sz w:val="24"/>
          <w:szCs w:val="24"/>
        </w:rPr>
        <w:t xml:space="preserve">заявления </w:t>
      </w:r>
      <w:r w:rsidRPr="00A95239">
        <w:rPr>
          <w:rFonts w:ascii="Arial" w:hAnsi="Arial" w:cs="Arial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Заявление о включении иных периодов подается одновременно с увольнением </w:t>
      </w:r>
      <w:bookmarkStart w:id="1" w:name="_GoBack"/>
      <w:bookmarkEnd w:id="1"/>
      <w:r w:rsidRPr="00A95239">
        <w:rPr>
          <w:rFonts w:ascii="Arial" w:hAnsi="Arial" w:cs="Arial"/>
          <w:sz w:val="24"/>
          <w:szCs w:val="24"/>
        </w:rPr>
        <w:t>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239">
        <w:rPr>
          <w:rFonts w:ascii="Arial" w:hAnsi="Arial" w:cs="Arial"/>
          <w:sz w:val="24"/>
          <w:szCs w:val="24"/>
        </w:rPr>
        <w:t xml:space="preserve"> В своем заявлении муниципальный служащий </w:t>
      </w:r>
      <w:r w:rsidRPr="00A95239">
        <w:rPr>
          <w:rFonts w:ascii="Arial" w:hAnsi="Arial" w:cs="Arial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8"/>
      <w:bookmarkEnd w:id="2"/>
      <w:r w:rsidRPr="00A95239">
        <w:rPr>
          <w:rFonts w:ascii="Arial" w:hAnsi="Arial" w:cs="Arial"/>
          <w:sz w:val="24"/>
          <w:szCs w:val="24"/>
        </w:rPr>
        <w:t xml:space="preserve">6. К </w:t>
      </w:r>
      <w:r w:rsidR="00F31011" w:rsidRPr="00A95239">
        <w:rPr>
          <w:rFonts w:ascii="Arial" w:hAnsi="Arial" w:cs="Arial"/>
          <w:sz w:val="24"/>
          <w:szCs w:val="24"/>
        </w:rPr>
        <w:t xml:space="preserve">заявлению о включении иных периодов </w:t>
      </w:r>
      <w:r w:rsidRPr="00A95239">
        <w:rPr>
          <w:rFonts w:ascii="Arial" w:hAnsi="Arial" w:cs="Arial"/>
          <w:sz w:val="24"/>
          <w:szCs w:val="24"/>
        </w:rPr>
        <w:t>прилагаются следующие документы: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lastRenderedPageBreak/>
        <w:t>копия трудовой книжки;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справка о стаже муниципальной службы;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239">
          <w:rPr>
            <w:rFonts w:ascii="Arial" w:hAnsi="Arial" w:cs="Arial"/>
            <w:sz w:val="24"/>
            <w:szCs w:val="24"/>
          </w:rPr>
          <w:t>п. 6</w:t>
        </w:r>
      </w:hyperlink>
      <w:r w:rsidRPr="00A9523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A95EC7" w:rsidRPr="00A95239">
        <w:rPr>
          <w:rFonts w:ascii="Arial" w:hAnsi="Arial" w:cs="Arial"/>
          <w:sz w:val="24"/>
          <w:szCs w:val="24"/>
        </w:rPr>
        <w:t xml:space="preserve"> сельсовета</w:t>
      </w: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Pr="00A95239">
        <w:rPr>
          <w:rFonts w:ascii="Arial" w:hAnsi="Arial" w:cs="Arial"/>
          <w:sz w:val="24"/>
          <w:szCs w:val="24"/>
        </w:rPr>
        <w:t xml:space="preserve"> о включении (</w:t>
      </w:r>
      <w:proofErr w:type="spellStart"/>
      <w:r w:rsidRPr="00A95239">
        <w:rPr>
          <w:rFonts w:ascii="Arial" w:hAnsi="Arial" w:cs="Arial"/>
          <w:sz w:val="24"/>
          <w:szCs w:val="24"/>
        </w:rPr>
        <w:t>засчитывании</w:t>
      </w:r>
      <w:proofErr w:type="spellEnd"/>
      <w:r w:rsidRPr="00A95239">
        <w:rPr>
          <w:rFonts w:ascii="Arial" w:hAnsi="Arial" w:cs="Arial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239">
        <w:rPr>
          <w:rFonts w:ascii="Arial" w:hAnsi="Arial" w:cs="Arial"/>
          <w:sz w:val="24"/>
          <w:szCs w:val="24"/>
        </w:rPr>
        <w:t xml:space="preserve">я на подпись главе 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A95EC7" w:rsidRPr="00A95239">
        <w:rPr>
          <w:rFonts w:ascii="Arial" w:hAnsi="Arial" w:cs="Arial"/>
          <w:sz w:val="24"/>
          <w:szCs w:val="24"/>
        </w:rPr>
        <w:t xml:space="preserve"> сельсовета</w:t>
      </w: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Pr="00A95239">
        <w:rPr>
          <w:rFonts w:ascii="Arial" w:hAnsi="Arial" w:cs="Arial"/>
          <w:sz w:val="24"/>
          <w:szCs w:val="24"/>
        </w:rPr>
        <w:t>.</w:t>
      </w:r>
    </w:p>
    <w:p w:rsidR="00A95EC7" w:rsidRPr="00A95239" w:rsidRDefault="00E63BD3" w:rsidP="00A952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239">
        <w:rPr>
          <w:rFonts w:ascii="Arial" w:hAnsi="Arial" w:cs="Arial"/>
          <w:sz w:val="24"/>
          <w:szCs w:val="24"/>
        </w:rPr>
        <w:t>отдел</w:t>
      </w:r>
      <w:r w:rsidRPr="00A95239">
        <w:rPr>
          <w:rFonts w:ascii="Arial" w:hAnsi="Arial" w:cs="Arial"/>
          <w:sz w:val="24"/>
          <w:szCs w:val="24"/>
        </w:rPr>
        <w:t xml:space="preserve"> организационной и кадровой работы Администрации</w:t>
      </w:r>
      <w:r w:rsidR="00A95EC7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A95EC7" w:rsidRPr="00A95239">
        <w:rPr>
          <w:rFonts w:ascii="Arial" w:hAnsi="Arial" w:cs="Arial"/>
          <w:sz w:val="24"/>
          <w:szCs w:val="24"/>
        </w:rPr>
        <w:t xml:space="preserve"> сельсовета</w:t>
      </w: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Pr="00A95239">
        <w:rPr>
          <w:rFonts w:ascii="Arial" w:hAnsi="Arial" w:cs="Arial"/>
          <w:sz w:val="24"/>
          <w:szCs w:val="24"/>
        </w:rPr>
        <w:t xml:space="preserve"> и на секретаря Комиссии.</w:t>
      </w:r>
    </w:p>
    <w:p w:rsidR="00A95EC7" w:rsidRPr="00A95239" w:rsidRDefault="00A95EC7" w:rsidP="00A95239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2971FB" w:rsidRDefault="002971FB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63BD3" w:rsidRPr="00A95239" w:rsidRDefault="00E63BD3" w:rsidP="00A952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 Порядку включения (</w:t>
      </w:r>
      <w:proofErr w:type="spellStart"/>
      <w:r w:rsidRPr="00A95239">
        <w:rPr>
          <w:rFonts w:ascii="Arial" w:hAnsi="Arial" w:cs="Arial"/>
          <w:sz w:val="24"/>
          <w:szCs w:val="24"/>
        </w:rPr>
        <w:t>засчитывания</w:t>
      </w:r>
      <w:proofErr w:type="spellEnd"/>
      <w:r w:rsidRPr="00A95239">
        <w:rPr>
          <w:rFonts w:ascii="Arial" w:hAnsi="Arial" w:cs="Arial"/>
          <w:sz w:val="24"/>
          <w:szCs w:val="24"/>
        </w:rPr>
        <w:t>)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в стаж муниципальной службы </w:t>
      </w:r>
      <w:proofErr w:type="gramStart"/>
      <w:r w:rsidRPr="00A95239">
        <w:rPr>
          <w:rFonts w:ascii="Arial" w:hAnsi="Arial" w:cs="Arial"/>
          <w:sz w:val="24"/>
          <w:szCs w:val="24"/>
        </w:rPr>
        <w:t>для</w:t>
      </w:r>
      <w:proofErr w:type="gramEnd"/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назначения пенсии за выслугу лет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муниципальных служащих</w:t>
      </w:r>
    </w:p>
    <w:p w:rsidR="00E63BD3" w:rsidRPr="00A95239" w:rsidRDefault="00E63BD3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иных периодов работы (службы)</w:t>
      </w:r>
    </w:p>
    <w:p w:rsidR="00E63BD3" w:rsidRPr="00A95239" w:rsidRDefault="00E63BD3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5EC7" w:rsidRPr="00A95239" w:rsidRDefault="0034161B" w:rsidP="00A952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Главе</w:t>
      </w:r>
      <w:r w:rsidR="00A95EC7"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A95EC7" w:rsidRPr="00A95239">
        <w:rPr>
          <w:rFonts w:ascii="Arial" w:hAnsi="Arial" w:cs="Arial"/>
          <w:sz w:val="24"/>
          <w:szCs w:val="24"/>
        </w:rPr>
        <w:t xml:space="preserve"> сельсовета</w:t>
      </w:r>
    </w:p>
    <w:p w:rsidR="00E63BD3" w:rsidRPr="00A95239" w:rsidRDefault="0034161B" w:rsidP="00A952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95239">
        <w:rPr>
          <w:rFonts w:ascii="Arial" w:hAnsi="Arial" w:cs="Arial"/>
          <w:sz w:val="24"/>
          <w:szCs w:val="24"/>
        </w:rPr>
        <w:t xml:space="preserve"> района </w:t>
      </w:r>
    </w:p>
    <w:p w:rsidR="0034161B" w:rsidRPr="00A95239" w:rsidRDefault="00A95239" w:rsidP="00A952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E16786" w:rsidRPr="00A95239">
        <w:rPr>
          <w:rFonts w:ascii="Arial" w:hAnsi="Arial" w:cs="Arial"/>
          <w:sz w:val="24"/>
          <w:szCs w:val="24"/>
        </w:rPr>
        <w:t>_________</w:t>
      </w:r>
      <w:r w:rsidR="0034161B" w:rsidRPr="00A95239">
        <w:rPr>
          <w:rFonts w:ascii="Arial" w:hAnsi="Arial" w:cs="Arial"/>
          <w:sz w:val="24"/>
          <w:szCs w:val="24"/>
        </w:rPr>
        <w:t>_________________________</w:t>
      </w:r>
    </w:p>
    <w:p w:rsidR="00E16786" w:rsidRPr="00A95239" w:rsidRDefault="00E16786" w:rsidP="00A95239">
      <w:pPr>
        <w:pStyle w:val="ConsPlusNonforma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95239">
        <w:rPr>
          <w:rFonts w:ascii="Arial" w:hAnsi="Arial" w:cs="Arial"/>
          <w:sz w:val="24"/>
          <w:szCs w:val="24"/>
        </w:rPr>
        <w:t xml:space="preserve">  </w:t>
      </w:r>
      <w:r w:rsidRPr="00A95239">
        <w:rPr>
          <w:rFonts w:ascii="Arial" w:hAnsi="Arial" w:cs="Arial"/>
          <w:sz w:val="24"/>
          <w:szCs w:val="24"/>
        </w:rPr>
        <w:t xml:space="preserve">   </w:t>
      </w:r>
      <w:r w:rsidR="00A95239">
        <w:rPr>
          <w:rFonts w:ascii="Arial" w:hAnsi="Arial" w:cs="Arial"/>
          <w:sz w:val="24"/>
          <w:szCs w:val="24"/>
        </w:rPr>
        <w:t>____</w:t>
      </w:r>
      <w:r w:rsidRPr="00A95239">
        <w:rPr>
          <w:rFonts w:ascii="Arial" w:hAnsi="Arial" w:cs="Arial"/>
          <w:sz w:val="24"/>
          <w:szCs w:val="24"/>
        </w:rPr>
        <w:t>_____________________________</w:t>
      </w:r>
      <w:r w:rsidR="00A95239">
        <w:rPr>
          <w:rFonts w:ascii="Arial" w:hAnsi="Arial" w:cs="Arial"/>
          <w:sz w:val="24"/>
          <w:szCs w:val="24"/>
        </w:rPr>
        <w:t>______</w:t>
      </w:r>
    </w:p>
    <w:p w:rsidR="00E63BD3" w:rsidRPr="00A95239" w:rsidRDefault="00E63BD3" w:rsidP="00A952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95239">
        <w:rPr>
          <w:rFonts w:ascii="Arial" w:hAnsi="Arial" w:cs="Arial"/>
          <w:sz w:val="24"/>
          <w:szCs w:val="24"/>
        </w:rPr>
        <w:t>____________</w:t>
      </w:r>
      <w:r w:rsidR="0034161B" w:rsidRPr="00A95239">
        <w:rPr>
          <w:rFonts w:ascii="Arial" w:hAnsi="Arial" w:cs="Arial"/>
          <w:sz w:val="24"/>
          <w:szCs w:val="24"/>
        </w:rPr>
        <w:t>____________________________</w:t>
      </w:r>
    </w:p>
    <w:p w:rsidR="00E63BD3" w:rsidRPr="00A95239" w:rsidRDefault="00E63BD3" w:rsidP="00A952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                            (ф.и.о. должность муниципального служащего)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4161B" w:rsidRPr="00A95239" w:rsidRDefault="0034161B" w:rsidP="00A952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27"/>
      <w:bookmarkEnd w:id="3"/>
    </w:p>
    <w:p w:rsidR="00E63BD3" w:rsidRPr="00A95239" w:rsidRDefault="00A95239" w:rsidP="00A952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>.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63BD3" w:rsidRPr="00A95239" w:rsidRDefault="00A95239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="00E63BD3" w:rsidRPr="00A95239">
        <w:rPr>
          <w:rFonts w:ascii="Arial" w:hAnsi="Arial" w:cs="Arial"/>
          <w:sz w:val="24"/>
          <w:szCs w:val="24"/>
        </w:rPr>
        <w:t xml:space="preserve"> соответствии  с  </w:t>
      </w:r>
      <w:hyperlink r:id="rId10" w:history="1">
        <w:r w:rsidR="00E63BD3" w:rsidRPr="00A95239">
          <w:rPr>
            <w:rFonts w:ascii="Arial" w:hAnsi="Arial" w:cs="Arial"/>
            <w:sz w:val="24"/>
            <w:szCs w:val="24"/>
          </w:rPr>
          <w:t>Законом</w:t>
        </w:r>
      </w:hyperlink>
      <w:r w:rsidR="00E63BD3" w:rsidRPr="00A95239">
        <w:rPr>
          <w:rFonts w:ascii="Arial" w:hAnsi="Arial" w:cs="Arial"/>
          <w:sz w:val="24"/>
          <w:szCs w:val="24"/>
        </w:rPr>
        <w:t xml:space="preserve">  Курской  области N 60-ЗКО "О муниципальной</w:t>
      </w:r>
      <w:r w:rsidR="00F31011" w:rsidRPr="00A952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службе в </w:t>
      </w:r>
      <w:r w:rsidR="00E63BD3" w:rsidRPr="00A95239">
        <w:rPr>
          <w:rFonts w:ascii="Arial" w:hAnsi="Arial" w:cs="Arial"/>
          <w:sz w:val="24"/>
          <w:szCs w:val="24"/>
        </w:rPr>
        <w:t xml:space="preserve">Курской области", постановлением Администрации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="00A95EC7" w:rsidRPr="00A952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31011"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="00F31011" w:rsidRPr="00A95239">
        <w:rPr>
          <w:rFonts w:ascii="Arial" w:hAnsi="Arial" w:cs="Arial"/>
          <w:sz w:val="24"/>
          <w:szCs w:val="24"/>
        </w:rPr>
        <w:t xml:space="preserve"> района</w:t>
      </w:r>
      <w:r w:rsidR="00E63BD3" w:rsidRPr="00A95239">
        <w:rPr>
          <w:rFonts w:ascii="Arial" w:hAnsi="Arial" w:cs="Arial"/>
          <w:sz w:val="24"/>
          <w:szCs w:val="24"/>
        </w:rPr>
        <w:t xml:space="preserve"> "Об</w:t>
      </w:r>
      <w:r w:rsidR="00F31011" w:rsidRPr="00A95239">
        <w:rPr>
          <w:rFonts w:ascii="Arial" w:hAnsi="Arial" w:cs="Arial"/>
          <w:sz w:val="24"/>
          <w:szCs w:val="24"/>
        </w:rPr>
        <w:t xml:space="preserve"> </w:t>
      </w:r>
      <w:r w:rsidR="00E63BD3" w:rsidRPr="00A95239">
        <w:rPr>
          <w:rFonts w:ascii="Arial" w:hAnsi="Arial" w:cs="Arial"/>
          <w:sz w:val="24"/>
          <w:szCs w:val="24"/>
        </w:rPr>
        <w:t>утверждении  Порядка  включения  (</w:t>
      </w:r>
      <w:proofErr w:type="spellStart"/>
      <w:r w:rsidR="00E63BD3" w:rsidRPr="00A95239">
        <w:rPr>
          <w:rFonts w:ascii="Arial" w:hAnsi="Arial" w:cs="Arial"/>
          <w:sz w:val="24"/>
          <w:szCs w:val="24"/>
        </w:rPr>
        <w:t>засчитывания</w:t>
      </w:r>
      <w:proofErr w:type="spellEnd"/>
      <w:r w:rsidR="00E63BD3" w:rsidRPr="00A95239">
        <w:rPr>
          <w:rFonts w:ascii="Arial" w:hAnsi="Arial" w:cs="Arial"/>
          <w:sz w:val="24"/>
          <w:szCs w:val="24"/>
        </w:rPr>
        <w:t>) в стаж муниципальной службы</w:t>
      </w:r>
      <w:r w:rsidR="00F31011" w:rsidRPr="00A95239">
        <w:rPr>
          <w:rFonts w:ascii="Arial" w:hAnsi="Arial" w:cs="Arial"/>
          <w:sz w:val="24"/>
          <w:szCs w:val="24"/>
        </w:rPr>
        <w:t xml:space="preserve"> </w:t>
      </w:r>
      <w:r w:rsidR="00E63BD3" w:rsidRPr="00A95239">
        <w:rPr>
          <w:rFonts w:ascii="Arial" w:hAnsi="Arial" w:cs="Arial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239">
        <w:rPr>
          <w:rFonts w:ascii="Arial" w:hAnsi="Arial" w:cs="Arial"/>
          <w:sz w:val="24"/>
          <w:szCs w:val="24"/>
        </w:rPr>
        <w:t xml:space="preserve"> </w:t>
      </w:r>
      <w:r w:rsidR="00E63BD3" w:rsidRPr="00A95239">
        <w:rPr>
          <w:rFonts w:ascii="Arial" w:hAnsi="Arial" w:cs="Arial"/>
          <w:sz w:val="24"/>
          <w:szCs w:val="24"/>
        </w:rPr>
        <w:t>работы  (службы)"</w:t>
      </w:r>
      <w:r w:rsidR="00F31011" w:rsidRPr="00A95239">
        <w:rPr>
          <w:rFonts w:ascii="Arial" w:hAnsi="Arial" w:cs="Arial"/>
          <w:sz w:val="24"/>
          <w:szCs w:val="24"/>
        </w:rPr>
        <w:t xml:space="preserve"> </w:t>
      </w:r>
      <w:r w:rsidR="00E63BD3" w:rsidRPr="00A95239">
        <w:rPr>
          <w:rFonts w:ascii="Arial" w:hAnsi="Arial" w:cs="Arial"/>
          <w:sz w:val="24"/>
          <w:szCs w:val="24"/>
        </w:rPr>
        <w:t xml:space="preserve"> прошу рассмотреть вопрос о включении в стаж муниципальной</w:t>
      </w:r>
      <w:r w:rsidR="00E16786" w:rsidRPr="00A95239">
        <w:rPr>
          <w:rFonts w:ascii="Arial" w:hAnsi="Arial" w:cs="Arial"/>
          <w:sz w:val="24"/>
          <w:szCs w:val="24"/>
        </w:rPr>
        <w:t xml:space="preserve"> </w:t>
      </w:r>
      <w:r w:rsidR="00E63BD3" w:rsidRPr="00A95239">
        <w:rPr>
          <w:rFonts w:ascii="Arial" w:hAnsi="Arial" w:cs="Arial"/>
          <w:sz w:val="24"/>
          <w:szCs w:val="24"/>
        </w:rPr>
        <w:t>службы периода (периодов) замещения должности (должностей):</w:t>
      </w:r>
      <w:proofErr w:type="gramEnd"/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</w:t>
      </w:r>
      <w:r w:rsidR="00E16786" w:rsidRPr="00A95239">
        <w:rPr>
          <w:rFonts w:ascii="Arial" w:hAnsi="Arial" w:cs="Arial"/>
          <w:sz w:val="24"/>
          <w:szCs w:val="24"/>
        </w:rPr>
        <w:t>_____________________________</w:t>
      </w:r>
      <w:r w:rsidR="003A6FB7" w:rsidRPr="00A95239">
        <w:rPr>
          <w:rFonts w:ascii="Arial" w:hAnsi="Arial" w:cs="Arial"/>
          <w:sz w:val="24"/>
          <w:szCs w:val="24"/>
        </w:rPr>
        <w:t xml:space="preserve"> </w:t>
      </w:r>
      <w:r w:rsidR="00E16786" w:rsidRPr="00A95239">
        <w:rPr>
          <w:rFonts w:ascii="Arial" w:hAnsi="Arial" w:cs="Arial"/>
          <w:sz w:val="24"/>
          <w:szCs w:val="24"/>
        </w:rPr>
        <w:t>с__________</w:t>
      </w:r>
      <w:r w:rsidR="003A6FB7" w:rsidRPr="00A95239">
        <w:rPr>
          <w:rFonts w:ascii="Arial" w:hAnsi="Arial" w:cs="Arial"/>
          <w:sz w:val="24"/>
          <w:szCs w:val="24"/>
        </w:rPr>
        <w:t xml:space="preserve"> </w:t>
      </w:r>
      <w:r w:rsidR="00E16786" w:rsidRPr="00A95239">
        <w:rPr>
          <w:rFonts w:ascii="Arial" w:hAnsi="Arial" w:cs="Arial"/>
          <w:sz w:val="24"/>
          <w:szCs w:val="24"/>
        </w:rPr>
        <w:t>по ___________</w:t>
      </w:r>
    </w:p>
    <w:p w:rsidR="00E16786" w:rsidRPr="00A95239" w:rsidRDefault="00E16786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________________________________________</w:t>
      </w:r>
      <w:r w:rsidR="003A6FB7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с__________</w:t>
      </w:r>
      <w:r w:rsidR="003A6FB7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по____________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согласно трудовой книжке)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В указанный период работы занималась</w:t>
      </w:r>
      <w:r w:rsid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(</w:t>
      </w:r>
      <w:proofErr w:type="spellStart"/>
      <w:r w:rsidRPr="00A95239">
        <w:rPr>
          <w:rFonts w:ascii="Arial" w:hAnsi="Arial" w:cs="Arial"/>
          <w:sz w:val="24"/>
          <w:szCs w:val="24"/>
        </w:rPr>
        <w:t>лся</w:t>
      </w:r>
      <w:proofErr w:type="spellEnd"/>
      <w:r w:rsidRPr="00A95239">
        <w:rPr>
          <w:rFonts w:ascii="Arial" w:hAnsi="Arial" w:cs="Arial"/>
          <w:sz w:val="24"/>
          <w:szCs w:val="24"/>
        </w:rPr>
        <w:t>) вопросами:</w:t>
      </w:r>
    </w:p>
    <w:p w:rsidR="00E16786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C55D73" w:rsidRPr="00A95239">
        <w:rPr>
          <w:rFonts w:ascii="Arial" w:hAnsi="Arial" w:cs="Arial"/>
          <w:sz w:val="24"/>
          <w:szCs w:val="24"/>
        </w:rPr>
        <w:t>_____________</w:t>
      </w:r>
      <w:r w:rsidR="00E16786" w:rsidRPr="00A95239">
        <w:rPr>
          <w:rFonts w:ascii="Arial" w:hAnsi="Arial" w:cs="Arial"/>
          <w:sz w:val="24"/>
          <w:szCs w:val="24"/>
        </w:rPr>
        <w:t>_________________________________________________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при замещении указанных должностей)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обязанностей по должности муниципальной службы</w:t>
      </w:r>
      <w:r w:rsidR="00C55D73" w:rsidRPr="00A95239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E16786" w:rsidRPr="00A95239">
        <w:rPr>
          <w:rFonts w:ascii="Arial" w:hAnsi="Arial" w:cs="Arial"/>
          <w:sz w:val="24"/>
          <w:szCs w:val="24"/>
        </w:rPr>
        <w:t>______</w:t>
      </w:r>
    </w:p>
    <w:p w:rsidR="00E16786" w:rsidRPr="00A95239" w:rsidRDefault="00E16786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55D73" w:rsidRPr="00A9523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</w:t>
      </w:r>
      <w:r w:rsidR="00A95239">
        <w:rPr>
          <w:rFonts w:ascii="Arial" w:hAnsi="Arial" w:cs="Arial"/>
          <w:sz w:val="24"/>
          <w:szCs w:val="24"/>
        </w:rPr>
        <w:t>_____________________________</w:t>
      </w:r>
    </w:p>
    <w:p w:rsidR="00E63BD3" w:rsidRPr="00A95239" w:rsidRDefault="00E63BD3" w:rsidP="00A952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239">
        <w:rPr>
          <w:rFonts w:ascii="Arial" w:hAnsi="Arial" w:cs="Arial"/>
          <w:sz w:val="24"/>
          <w:szCs w:val="24"/>
        </w:rPr>
        <w:t xml:space="preserve"> </w:t>
      </w:r>
      <w:r w:rsidRPr="00A95239">
        <w:rPr>
          <w:rFonts w:ascii="Arial" w:hAnsi="Arial" w:cs="Arial"/>
          <w:sz w:val="24"/>
          <w:szCs w:val="24"/>
        </w:rPr>
        <w:t>по замещаемой должности)</w:t>
      </w:r>
    </w:p>
    <w:p w:rsidR="00E63BD3" w:rsidRPr="00A95239" w:rsidRDefault="00E63BD3" w:rsidP="00A952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___________________                __________________________</w:t>
      </w:r>
    </w:p>
    <w:p w:rsidR="00E63BD3" w:rsidRPr="00A95239" w:rsidRDefault="00E63BD3" w:rsidP="00A952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(дата)                 </w:t>
      </w:r>
      <w:r w:rsidR="00C55D73" w:rsidRPr="00A95239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95239">
        <w:rPr>
          <w:rFonts w:ascii="Arial" w:hAnsi="Arial" w:cs="Arial"/>
          <w:sz w:val="24"/>
          <w:szCs w:val="24"/>
        </w:rPr>
        <w:t xml:space="preserve">       (подпись)</w:t>
      </w:r>
    </w:p>
    <w:p w:rsidR="00A95EC7" w:rsidRPr="00A95239" w:rsidRDefault="00A95EC7" w:rsidP="00A9523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C42A1" w:rsidRPr="00A95239" w:rsidRDefault="00DC42A1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C42A1" w:rsidRDefault="00DC42A1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95239" w:rsidRPr="00A95239" w:rsidRDefault="00A95239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63BD3" w:rsidRPr="00A95239" w:rsidRDefault="00E63BD3" w:rsidP="00A9523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A6FB7" w:rsidRPr="00A95239">
        <w:rPr>
          <w:rFonts w:ascii="Arial" w:hAnsi="Arial" w:cs="Arial"/>
          <w:sz w:val="24"/>
          <w:szCs w:val="24"/>
        </w:rPr>
        <w:t>№</w:t>
      </w:r>
      <w:r w:rsidRPr="00A95239">
        <w:rPr>
          <w:rFonts w:ascii="Arial" w:hAnsi="Arial" w:cs="Arial"/>
          <w:sz w:val="24"/>
          <w:szCs w:val="24"/>
        </w:rPr>
        <w:t>2</w:t>
      </w:r>
    </w:p>
    <w:p w:rsidR="00A95239" w:rsidRPr="00A95239" w:rsidRDefault="00A95239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к постановлению</w:t>
      </w:r>
    </w:p>
    <w:p w:rsidR="00A95239" w:rsidRPr="00A95239" w:rsidRDefault="00A95239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971FB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A95239">
        <w:rPr>
          <w:rFonts w:ascii="Arial" w:hAnsi="Arial" w:cs="Arial"/>
          <w:sz w:val="24"/>
          <w:szCs w:val="24"/>
        </w:rPr>
        <w:t xml:space="preserve"> сельсовета </w:t>
      </w:r>
    </w:p>
    <w:p w:rsidR="00A95239" w:rsidRPr="00A95239" w:rsidRDefault="00A95239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9523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9523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A95239" w:rsidRPr="00A95239" w:rsidRDefault="00A95239" w:rsidP="00A952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5239">
        <w:rPr>
          <w:rFonts w:ascii="Arial" w:hAnsi="Arial" w:cs="Arial"/>
          <w:sz w:val="24"/>
          <w:szCs w:val="24"/>
        </w:rPr>
        <w:t>от «24» января 2022 г. №12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 xml:space="preserve">«Об утверждении </w:t>
      </w:r>
      <w:hyperlink w:anchor="P36" w:history="1">
        <w:proofErr w:type="gramStart"/>
        <w:r w:rsidRPr="00A95239">
          <w:rPr>
            <w:rFonts w:ascii="Arial" w:hAnsi="Arial" w:cs="Arial"/>
            <w:b w:val="0"/>
            <w:sz w:val="24"/>
            <w:szCs w:val="24"/>
          </w:rPr>
          <w:t>Порядк</w:t>
        </w:r>
      </w:hyperlink>
      <w:r w:rsidRPr="00A95239">
        <w:rPr>
          <w:rFonts w:ascii="Arial" w:hAnsi="Arial" w:cs="Arial"/>
          <w:b w:val="0"/>
          <w:sz w:val="24"/>
          <w:szCs w:val="24"/>
        </w:rPr>
        <w:t>а</w:t>
      </w:r>
      <w:proofErr w:type="gramEnd"/>
      <w:r w:rsidRPr="00A95239">
        <w:rPr>
          <w:rFonts w:ascii="Arial" w:hAnsi="Arial" w:cs="Arial"/>
          <w:b w:val="0"/>
          <w:sz w:val="24"/>
          <w:szCs w:val="24"/>
        </w:rPr>
        <w:t xml:space="preserve"> включения (</w:t>
      </w:r>
      <w:proofErr w:type="spellStart"/>
      <w:r w:rsidRPr="00A95239">
        <w:rPr>
          <w:rFonts w:ascii="Arial" w:hAnsi="Arial" w:cs="Arial"/>
          <w:b w:val="0"/>
          <w:sz w:val="24"/>
          <w:szCs w:val="24"/>
        </w:rPr>
        <w:t>засчитывания</w:t>
      </w:r>
      <w:proofErr w:type="spellEnd"/>
      <w:r w:rsidRPr="00A95239">
        <w:rPr>
          <w:rFonts w:ascii="Arial" w:hAnsi="Arial" w:cs="Arial"/>
          <w:b w:val="0"/>
          <w:sz w:val="24"/>
          <w:szCs w:val="24"/>
        </w:rPr>
        <w:t>) в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стаж муниципальной службы для назначения пенсии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за выслугу лет муниципальных служащих</w:t>
      </w:r>
    </w:p>
    <w:p w:rsidR="00A95239" w:rsidRPr="00A95239" w:rsidRDefault="00A95239" w:rsidP="00A9523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A95239">
        <w:rPr>
          <w:rFonts w:ascii="Arial" w:hAnsi="Arial" w:cs="Arial"/>
          <w:b w:val="0"/>
          <w:sz w:val="24"/>
          <w:szCs w:val="24"/>
        </w:rPr>
        <w:t>иных периодов работы (службы)»</w:t>
      </w:r>
    </w:p>
    <w:p w:rsidR="00E63BD3" w:rsidRPr="00A95239" w:rsidRDefault="00E63BD3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3BD3" w:rsidRPr="00A95239" w:rsidRDefault="00A95EC7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4" w:name="P165"/>
      <w:bookmarkEnd w:id="4"/>
      <w:r w:rsidRPr="00A95239">
        <w:rPr>
          <w:rFonts w:ascii="Arial" w:hAnsi="Arial" w:cs="Arial"/>
          <w:sz w:val="32"/>
          <w:szCs w:val="32"/>
        </w:rPr>
        <w:t>Состав</w:t>
      </w:r>
    </w:p>
    <w:p w:rsidR="00A95239" w:rsidRDefault="00A95EC7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комиссии по включению (</w:t>
      </w:r>
      <w:proofErr w:type="spellStart"/>
      <w:r w:rsidRPr="00A95239">
        <w:rPr>
          <w:rFonts w:ascii="Arial" w:hAnsi="Arial" w:cs="Arial"/>
          <w:sz w:val="32"/>
          <w:szCs w:val="32"/>
        </w:rPr>
        <w:t>засчитыванию</w:t>
      </w:r>
      <w:proofErr w:type="spellEnd"/>
      <w:r w:rsidRPr="00A95239">
        <w:rPr>
          <w:rFonts w:ascii="Arial" w:hAnsi="Arial" w:cs="Arial"/>
          <w:sz w:val="32"/>
          <w:szCs w:val="32"/>
        </w:rPr>
        <w:t>) в стаж муниципальной</w:t>
      </w:r>
      <w:r w:rsidR="00C55D73" w:rsidRPr="00A95239">
        <w:rPr>
          <w:rFonts w:ascii="Arial" w:hAnsi="Arial" w:cs="Arial"/>
          <w:sz w:val="32"/>
          <w:szCs w:val="32"/>
        </w:rPr>
        <w:t xml:space="preserve"> </w:t>
      </w:r>
      <w:r w:rsidRPr="00A95239">
        <w:rPr>
          <w:rFonts w:ascii="Arial" w:hAnsi="Arial" w:cs="Arial"/>
          <w:sz w:val="32"/>
          <w:szCs w:val="32"/>
        </w:rPr>
        <w:t>службы для назначения пенсии за выслугу лет муниципальных</w:t>
      </w:r>
      <w:r w:rsidR="00A95239">
        <w:rPr>
          <w:rFonts w:ascii="Arial" w:hAnsi="Arial" w:cs="Arial"/>
          <w:sz w:val="32"/>
          <w:szCs w:val="32"/>
        </w:rPr>
        <w:t xml:space="preserve"> </w:t>
      </w:r>
      <w:r w:rsidRPr="00A95239">
        <w:rPr>
          <w:rFonts w:ascii="Arial" w:hAnsi="Arial" w:cs="Arial"/>
          <w:sz w:val="32"/>
          <w:szCs w:val="32"/>
        </w:rPr>
        <w:t xml:space="preserve">служащих </w:t>
      </w:r>
    </w:p>
    <w:p w:rsidR="00E63BD3" w:rsidRPr="00A95239" w:rsidRDefault="00A95EC7" w:rsidP="00A9523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5239">
        <w:rPr>
          <w:rFonts w:ascii="Arial" w:hAnsi="Arial" w:cs="Arial"/>
          <w:sz w:val="32"/>
          <w:szCs w:val="32"/>
        </w:rPr>
        <w:t>иных периодов работы (службы)</w:t>
      </w:r>
    </w:p>
    <w:p w:rsidR="00E63BD3" w:rsidRPr="00A95239" w:rsidRDefault="00E63BD3" w:rsidP="00A9523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23"/>
      </w:tblGrid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6FB7" w:rsidRPr="00A95239" w:rsidRDefault="002971FB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Наумова Татьяна Александровна</w:t>
            </w:r>
          </w:p>
          <w:p w:rsidR="00E63BD3" w:rsidRPr="00A95239" w:rsidRDefault="00E63BD3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C55D73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239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71FB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95239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9523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6FB7" w:rsidRPr="00A95239" w:rsidRDefault="002971FB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Леванина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Михайловна</w:t>
            </w:r>
          </w:p>
          <w:p w:rsidR="00E63BD3" w:rsidRPr="00A95239" w:rsidRDefault="00E63BD3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E63BD3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239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r w:rsidR="00A95EC7" w:rsidRPr="00A95239">
              <w:rPr>
                <w:rFonts w:ascii="Arial" w:hAnsi="Arial" w:cs="Arial"/>
                <w:sz w:val="24"/>
                <w:szCs w:val="24"/>
              </w:rPr>
              <w:t>–</w:t>
            </w:r>
            <w:r w:rsid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  <w:r w:rsidRPr="00A9523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71FB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95239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9523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A95239">
              <w:rPr>
                <w:rFonts w:ascii="Arial" w:hAnsi="Arial" w:cs="Arial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2971FB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Мезенцева Елена Юрьевна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2971FB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ВУР 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="00A95EC7" w:rsidRPr="00A9523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95239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9523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>, секретарь комиссии.</w:t>
            </w:r>
          </w:p>
        </w:tc>
      </w:tr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E63BD3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9523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E63BD3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6FB7" w:rsidRPr="00A95239" w:rsidRDefault="002971FB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Михайлова Елена Владимировна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E16786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239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71FB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A9523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55D73" w:rsidRPr="00A95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1011" w:rsidRPr="00A95239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="00F31011" w:rsidRPr="00A9523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E63BD3" w:rsidRPr="00A9523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63BD3" w:rsidRPr="00A95239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6FB7" w:rsidRPr="00A95239" w:rsidRDefault="002971FB" w:rsidP="00A952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Писклова Екатерина Николаевна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239" w:rsidRDefault="00E16786" w:rsidP="00A9523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239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="002971FB">
              <w:rPr>
                <w:rFonts w:ascii="Arial" w:hAnsi="Arial" w:cs="Arial"/>
                <w:sz w:val="24"/>
                <w:szCs w:val="24"/>
              </w:rPr>
              <w:t>Крутовского</w:t>
            </w:r>
            <w:proofErr w:type="spellEnd"/>
            <w:r w:rsidRPr="00A95239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Pr="00A95239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A9523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95239" w:rsidRDefault="00E63BD3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204B3" w:rsidRPr="00A95239" w:rsidRDefault="00B204B3" w:rsidP="00A952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204B3" w:rsidRPr="00A95239" w:rsidSect="00DC42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BD3"/>
    <w:rsid w:val="001355CD"/>
    <w:rsid w:val="00184A3B"/>
    <w:rsid w:val="001E52C6"/>
    <w:rsid w:val="002971FB"/>
    <w:rsid w:val="003352F5"/>
    <w:rsid w:val="0034161B"/>
    <w:rsid w:val="003457C2"/>
    <w:rsid w:val="003A6FB7"/>
    <w:rsid w:val="003D766B"/>
    <w:rsid w:val="00516EDF"/>
    <w:rsid w:val="00641BD9"/>
    <w:rsid w:val="006D3C35"/>
    <w:rsid w:val="00741395"/>
    <w:rsid w:val="00841EAA"/>
    <w:rsid w:val="009F7859"/>
    <w:rsid w:val="00A95239"/>
    <w:rsid w:val="00A95EC7"/>
    <w:rsid w:val="00B204B3"/>
    <w:rsid w:val="00C165AC"/>
    <w:rsid w:val="00C55D73"/>
    <w:rsid w:val="00DC42A1"/>
    <w:rsid w:val="00DD29C3"/>
    <w:rsid w:val="00DD36E5"/>
    <w:rsid w:val="00E16786"/>
    <w:rsid w:val="00E63BD3"/>
    <w:rsid w:val="00ED67E9"/>
    <w:rsid w:val="00F3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72710189A56B2DB46BC7BBE56FD06B4530B76D2593319D096AEE0DEC79D496A90746F941B31259D591614E7CAEBCBU5x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q4d/of9ZJzaPZkc7wTxwOBersFp1jxgoAvWvmoUuldg=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VwhQtw8MCW07mjp39eNCWY07RxoHIuQ9wYMj2afxyWA4AHR2cjQVszAgEKvsSx5z
czZZxfEXoghnGOq9O0So8w==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o+sCBaoipMqv9VzlTKPpQXYTQco=</DigestValue>
      </Reference>
      <Reference URI="/word/document.xml?ContentType=application/vnd.openxmlformats-officedocument.wordprocessingml.document.main+xml">
        <DigestMethod Algorithm="http://www.w3.org/2000/09/xmldsig#sha1"/>
        <DigestValue>CODyF1iCYCwWn2C0Xxwz/p/6duI=</DigestValue>
      </Reference>
      <Reference URI="/word/fontTable.xml?ContentType=application/vnd.openxmlformats-officedocument.wordprocessingml.fontTable+xml">
        <DigestMethod Algorithm="http://www.w3.org/2000/09/xmldsig#sha1"/>
        <DigestValue>E1g1FaX2CeWLbxOp1rnowvJZwOY=</DigestValue>
      </Reference>
      <Reference URI="/word/settings.xml?ContentType=application/vnd.openxmlformats-officedocument.wordprocessingml.settings+xml">
        <DigestMethod Algorithm="http://www.w3.org/2000/09/xmldsig#sha1"/>
        <DigestValue>pzg/rTSJ12EZ/4aMSglcvKqztzI=</DigestValue>
      </Reference>
      <Reference URI="/word/styles.xml?ContentType=application/vnd.openxmlformats-officedocument.wordprocessingml.styles+xml">
        <DigestMethod Algorithm="http://www.w3.org/2000/09/xmldsig#sha1"/>
        <DigestValue>IJDrcLhUbEZahl9BXtLyH82fm3U=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2022-02-08T09:11:02Z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E1E6-8967-46B6-B8B8-99015FA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Крутовский СС</cp:lastModifiedBy>
  <cp:revision>3</cp:revision>
  <cp:lastPrinted>2022-01-24T12:16:00Z</cp:lastPrinted>
  <dcterms:created xsi:type="dcterms:W3CDTF">2022-02-02T16:55:00Z</dcterms:created>
  <dcterms:modified xsi:type="dcterms:W3CDTF">2022-02-08T08:29:00Z</dcterms:modified>
</cp:coreProperties>
</file>