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ED8" w:rsidRDefault="00243ED8" w:rsidP="00243ED8">
      <w:pPr>
        <w:pStyle w:val="a3"/>
        <w:jc w:val="center"/>
        <w:rPr>
          <w:b/>
          <w:sz w:val="32"/>
          <w:szCs w:val="32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ED8" w:rsidRDefault="00243ED8" w:rsidP="00243ED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243ED8" w:rsidRDefault="0011620B" w:rsidP="00243ED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КРУТОВСКОГО</w:t>
      </w:r>
      <w:r w:rsidR="00243ED8">
        <w:rPr>
          <w:rFonts w:ascii="Times New Roman" w:hAnsi="Times New Roman" w:cs="Times New Roman"/>
          <w:b/>
          <w:sz w:val="44"/>
          <w:szCs w:val="44"/>
        </w:rPr>
        <w:t xml:space="preserve"> СЕЛЬСОВЕТА</w:t>
      </w:r>
    </w:p>
    <w:p w:rsidR="00243ED8" w:rsidRDefault="00243ED8" w:rsidP="00243ED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243ED8" w:rsidRDefault="00243ED8" w:rsidP="00243ED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B36283" w:rsidRDefault="00B36283" w:rsidP="00243ED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43ED8" w:rsidRDefault="00B36283" w:rsidP="00B362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28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1620B">
        <w:rPr>
          <w:rFonts w:ascii="Times New Roman" w:hAnsi="Times New Roman" w:cs="Times New Roman"/>
          <w:b/>
          <w:sz w:val="24"/>
          <w:szCs w:val="24"/>
        </w:rPr>
        <w:t xml:space="preserve"> 26 октября 2021 г.       № 50</w:t>
      </w:r>
    </w:p>
    <w:p w:rsidR="00B36283" w:rsidRPr="00B36283" w:rsidRDefault="00B36283" w:rsidP="00B362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ED8" w:rsidRDefault="00243ED8" w:rsidP="00243E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</w:t>
      </w:r>
      <w:r w:rsidR="0011620B">
        <w:rPr>
          <w:rFonts w:ascii="Times New Roman" w:hAnsi="Times New Roman" w:cs="Times New Roman"/>
          <w:b/>
          <w:sz w:val="24"/>
          <w:szCs w:val="24"/>
        </w:rPr>
        <w:t>дополнений в постановление от 11.02. 2019г. № 11</w:t>
      </w:r>
    </w:p>
    <w:p w:rsidR="00243ED8" w:rsidRDefault="00243ED8" w:rsidP="00243E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утверждении  административного</w:t>
      </w:r>
      <w:proofErr w:type="gramEnd"/>
    </w:p>
    <w:p w:rsidR="00243ED8" w:rsidRDefault="00243ED8" w:rsidP="00243E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регламента по предоставлению  муниципальной услуги</w:t>
      </w:r>
    </w:p>
    <w:p w:rsidR="00243ED8" w:rsidRDefault="00243ED8" w:rsidP="00243E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без проведения торгов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43ED8" w:rsidRDefault="00243ED8" w:rsidP="00243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20.04.2021 г. № 92-ФЗ «О внесении изменений в отдельные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законодательные  акты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Российской Федерации», Устава муниципального образования «</w:t>
      </w:r>
      <w:r w:rsidR="0011620B">
        <w:rPr>
          <w:rFonts w:ascii="Times New Roman" w:hAnsi="Times New Roman" w:cs="Times New Roman"/>
          <w:sz w:val="24"/>
          <w:szCs w:val="24"/>
        </w:rPr>
        <w:t>Крутовский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Администрация </w:t>
      </w:r>
      <w:proofErr w:type="spellStart"/>
      <w:r w:rsidR="0011620B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43ED8" w:rsidRDefault="00243ED8" w:rsidP="00243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3ED8" w:rsidRDefault="00243ED8" w:rsidP="00243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постановляет:</w:t>
      </w:r>
    </w:p>
    <w:p w:rsidR="00243ED8" w:rsidRDefault="00243ED8" w:rsidP="00243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3ED8" w:rsidRDefault="00B36283" w:rsidP="00B362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43ED8">
        <w:rPr>
          <w:rFonts w:ascii="Times New Roman" w:hAnsi="Times New Roman" w:cs="Times New Roman"/>
          <w:sz w:val="24"/>
          <w:szCs w:val="24"/>
        </w:rPr>
        <w:t xml:space="preserve">1.Внести </w:t>
      </w:r>
      <w:proofErr w:type="gramStart"/>
      <w:r w:rsidR="00243ED8">
        <w:rPr>
          <w:rFonts w:ascii="Times New Roman" w:hAnsi="Times New Roman" w:cs="Times New Roman"/>
          <w:sz w:val="24"/>
          <w:szCs w:val="24"/>
        </w:rPr>
        <w:t>в  административный</w:t>
      </w:r>
      <w:proofErr w:type="gramEnd"/>
      <w:r w:rsidR="00243ED8">
        <w:rPr>
          <w:rFonts w:ascii="Times New Roman" w:hAnsi="Times New Roman" w:cs="Times New Roman"/>
          <w:sz w:val="24"/>
          <w:szCs w:val="24"/>
        </w:rPr>
        <w:t xml:space="preserve"> регламент по предоставлению муниципальной услуги  «</w:t>
      </w:r>
      <w:r w:rsidR="00243ED8">
        <w:rPr>
          <w:rFonts w:ascii="Times New Roman" w:hAnsi="Times New Roman" w:cs="Times New Roman"/>
          <w:color w:val="auto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без проведения торгов</w:t>
      </w:r>
      <w:r w:rsidR="00243ED8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="00243ED8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11620B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11620B">
        <w:rPr>
          <w:rFonts w:ascii="Times New Roman" w:hAnsi="Times New Roman" w:cs="Times New Roman"/>
          <w:sz w:val="24"/>
          <w:szCs w:val="24"/>
        </w:rPr>
        <w:t xml:space="preserve"> сельсовета от 11.02.2019г. № 11</w:t>
      </w:r>
      <w:r w:rsidR="00243ED8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243ED8" w:rsidRDefault="00243ED8" w:rsidP="00243E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2.3 Регламента изложить в новой редакции:</w:t>
      </w:r>
    </w:p>
    <w:p w:rsidR="00243ED8" w:rsidRDefault="00243ED8" w:rsidP="00243ED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«2.3. Описание результата предоставления муниципальной  услуги</w:t>
      </w:r>
    </w:p>
    <w:p w:rsidR="00243ED8" w:rsidRDefault="00243ED8" w:rsidP="00243ED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3ED8" w:rsidRDefault="00243ED8" w:rsidP="00243E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Результатом предоставления муниципальной услуги является:</w:t>
      </w:r>
    </w:p>
    <w:p w:rsidR="00243ED8" w:rsidRDefault="00243ED8" w:rsidP="00243E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3ED8" w:rsidRDefault="00243ED8" w:rsidP="00243E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 договор аренды, договор купли - продажи земельного участка; </w:t>
      </w:r>
    </w:p>
    <w:p w:rsidR="00243ED8" w:rsidRDefault="00243ED8" w:rsidP="00243E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- решение о предоставлении земельного участка в собственность бесплатно;</w:t>
      </w:r>
    </w:p>
    <w:p w:rsidR="00243ED8" w:rsidRDefault="00243ED8" w:rsidP="00243E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- решение об отказе в предоставлении земельного участка с обоснованием причин отказа.</w:t>
      </w:r>
    </w:p>
    <w:p w:rsidR="00243ED8" w:rsidRDefault="00243ED8" w:rsidP="00243ED8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color w:val="000000"/>
          <w:kern w:val="3"/>
          <w:sz w:val="24"/>
          <w:szCs w:val="24"/>
          <w:lang w:eastAsia="ru-RU"/>
        </w:rPr>
        <w:t xml:space="preserve">- уведомление о возврате заявления о предоставлении земельного участка. </w:t>
      </w:r>
    </w:p>
    <w:p w:rsidR="00243ED8" w:rsidRPr="00B36283" w:rsidRDefault="00243ED8" w:rsidP="00243ED8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ahoma" w:hAnsi="Times New Roman" w:cs="Times New Roman"/>
          <w:color w:val="auto"/>
          <w:kern w:val="3"/>
          <w:sz w:val="24"/>
          <w:szCs w:val="24"/>
          <w:lang w:eastAsia="ru-RU"/>
        </w:rPr>
      </w:pPr>
      <w:r w:rsidRPr="00B36283">
        <w:rPr>
          <w:rFonts w:ascii="Times New Roman" w:eastAsia="Tahoma" w:hAnsi="Times New Roman" w:cs="Times New Roman"/>
          <w:color w:val="auto"/>
          <w:kern w:val="3"/>
          <w:sz w:val="24"/>
          <w:szCs w:val="24"/>
          <w:lang w:eastAsia="ru-RU"/>
        </w:rPr>
        <w:t xml:space="preserve">Договор аренды земельного участка, находящегося в муниципальной собственности, заключается без проведения торгов в том числе </w:t>
      </w:r>
      <w:proofErr w:type="gramStart"/>
      <w:r w:rsidRPr="00B36283">
        <w:rPr>
          <w:rFonts w:ascii="Times New Roman" w:eastAsia="Tahoma" w:hAnsi="Times New Roman" w:cs="Times New Roman"/>
          <w:color w:val="auto"/>
          <w:kern w:val="3"/>
          <w:sz w:val="24"/>
          <w:szCs w:val="24"/>
          <w:lang w:eastAsia="ru-RU"/>
        </w:rPr>
        <w:t>в  случае</w:t>
      </w:r>
      <w:proofErr w:type="gramEnd"/>
      <w:r w:rsidRPr="00B36283">
        <w:rPr>
          <w:rFonts w:ascii="Times New Roman" w:eastAsia="Tahoma" w:hAnsi="Times New Roman" w:cs="Times New Roman"/>
          <w:color w:val="auto"/>
          <w:kern w:val="3"/>
          <w:sz w:val="24"/>
          <w:szCs w:val="24"/>
          <w:lang w:eastAsia="ru-RU"/>
        </w:rPr>
        <w:t xml:space="preserve"> предоставления:</w:t>
      </w:r>
    </w:p>
    <w:p w:rsidR="00243ED8" w:rsidRPr="00B36283" w:rsidRDefault="00243ED8" w:rsidP="00243ED8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B36283">
        <w:rPr>
          <w:rFonts w:ascii="Times New Roman" w:eastAsia="Tahoma" w:hAnsi="Times New Roman" w:cs="Times New Roman"/>
          <w:color w:val="auto"/>
          <w:kern w:val="3"/>
          <w:sz w:val="24"/>
          <w:szCs w:val="24"/>
          <w:lang w:eastAsia="ru-RU"/>
        </w:rPr>
        <w:lastRenderedPageBreak/>
        <w:t xml:space="preserve">- Земельного участка застройщику, признанному банкротом, для обеспечения исполнения обязательств застройщика перед гражданами. Денежные средства которых привлечены для строительства </w:t>
      </w:r>
      <w:proofErr w:type="spellStart"/>
      <w:r w:rsidRPr="00B36283">
        <w:rPr>
          <w:rFonts w:ascii="Times New Roman" w:eastAsia="Tahoma" w:hAnsi="Times New Roman" w:cs="Times New Roman"/>
          <w:color w:val="auto"/>
          <w:kern w:val="3"/>
          <w:sz w:val="24"/>
          <w:szCs w:val="24"/>
          <w:lang w:eastAsia="ru-RU"/>
        </w:rPr>
        <w:t>многоквартрных</w:t>
      </w:r>
      <w:proofErr w:type="spellEnd"/>
      <w:r w:rsidRPr="00B36283">
        <w:rPr>
          <w:rFonts w:ascii="Times New Roman" w:eastAsia="Tahoma" w:hAnsi="Times New Roman" w:cs="Times New Roman"/>
          <w:color w:val="auto"/>
          <w:kern w:val="3"/>
          <w:sz w:val="24"/>
          <w:szCs w:val="24"/>
          <w:lang w:eastAsia="ru-RU"/>
        </w:rPr>
        <w:t xml:space="preserve"> домов в соответствии с Законом об участии в долевом строительстве и права которых нарушены, в случае принятия решения арбитражным судом мер по обеспечению требований кредиторов и интересов должника в соответствии с пунктом 1 статьи 201.3 Закона о </w:t>
      </w:r>
      <w:proofErr w:type="spellStart"/>
      <w:r w:rsidRPr="00B36283">
        <w:rPr>
          <w:rFonts w:ascii="Times New Roman" w:eastAsia="Tahoma" w:hAnsi="Times New Roman" w:cs="Times New Roman"/>
          <w:color w:val="auto"/>
          <w:kern w:val="3"/>
          <w:sz w:val="24"/>
          <w:szCs w:val="24"/>
          <w:lang w:eastAsia="ru-RU"/>
        </w:rPr>
        <w:t>банкростве</w:t>
      </w:r>
      <w:proofErr w:type="spellEnd"/>
      <w:r w:rsidRPr="00B36283">
        <w:rPr>
          <w:rFonts w:ascii="Times New Roman" w:eastAsia="Tahoma" w:hAnsi="Times New Roman" w:cs="Times New Roman"/>
          <w:color w:val="auto"/>
          <w:kern w:val="3"/>
          <w:sz w:val="24"/>
          <w:szCs w:val="24"/>
          <w:lang w:eastAsia="ru-RU"/>
        </w:rPr>
        <w:t>;</w:t>
      </w:r>
    </w:p>
    <w:p w:rsidR="00243ED8" w:rsidRPr="00B36283" w:rsidRDefault="00243ED8" w:rsidP="00243ED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36283">
        <w:rPr>
          <w:rFonts w:ascii="Times New Roman" w:hAnsi="Times New Roman" w:cs="Times New Roman"/>
          <w:color w:val="auto"/>
          <w:sz w:val="24"/>
          <w:szCs w:val="24"/>
        </w:rPr>
        <w:t xml:space="preserve">          - Земельного участка застройщику, признанному банкротом, для передачи публично- правовой компании «Фонд защиты прав граждан – участников долевого строительства», принявшей на сея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29.07.2017 г № 218-ФЗ.»</w:t>
      </w:r>
    </w:p>
    <w:p w:rsidR="00243ED8" w:rsidRDefault="00243ED8" w:rsidP="00243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3ED8" w:rsidRDefault="00243ED8" w:rsidP="00243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Контроль за выполнением настоящего постановления оставляю за собой.</w:t>
      </w:r>
    </w:p>
    <w:p w:rsidR="00243ED8" w:rsidRDefault="00243ED8" w:rsidP="00243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3ED8" w:rsidRDefault="00243ED8" w:rsidP="00243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Постановление  вступает  в силу  со  дня  его обнародования.</w:t>
      </w:r>
    </w:p>
    <w:p w:rsidR="00243ED8" w:rsidRDefault="00243ED8" w:rsidP="00243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3ED8" w:rsidRDefault="00243ED8" w:rsidP="00243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Глава </w:t>
      </w:r>
      <w:proofErr w:type="spellStart"/>
      <w:r w:rsidR="001162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   </w:t>
      </w:r>
      <w:r w:rsidR="001162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Н.Ю. Каменева</w:t>
      </w:r>
      <w:bookmarkStart w:id="0" w:name="_GoBack"/>
      <w:bookmarkEnd w:id="0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243ED8" w:rsidRDefault="00243ED8" w:rsidP="00243ED8"/>
    <w:p w:rsidR="00E513A5" w:rsidRDefault="00E513A5"/>
    <w:sectPr w:rsidR="00E51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D8"/>
    <w:rsid w:val="0011620B"/>
    <w:rsid w:val="00243ED8"/>
    <w:rsid w:val="00B36283"/>
    <w:rsid w:val="00E5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8EEE2-3F8E-4BB0-AD71-D8B67966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ED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3ED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ED8"/>
    <w:rPr>
      <w:rFonts w:ascii="Tahoma" w:eastAsia="Times New Roman" w:hAnsi="Tahoma" w:cs="Tahoma"/>
      <w:color w:val="00000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5</cp:revision>
  <cp:lastPrinted>2021-10-25T11:39:00Z</cp:lastPrinted>
  <dcterms:created xsi:type="dcterms:W3CDTF">2021-08-25T08:49:00Z</dcterms:created>
  <dcterms:modified xsi:type="dcterms:W3CDTF">2021-10-26T12:04:00Z</dcterms:modified>
</cp:coreProperties>
</file>