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CD" w:rsidRDefault="008C62CD" w:rsidP="008C62C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CD" w:rsidRPr="00040563" w:rsidRDefault="008C62CD" w:rsidP="008C62C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C62CD" w:rsidRPr="00040563" w:rsidRDefault="00915F6C" w:rsidP="008C62C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C62C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C62CD" w:rsidRPr="00080C80" w:rsidRDefault="008C62CD" w:rsidP="008C62C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C62CD" w:rsidRDefault="008C62CD" w:rsidP="008C62C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62CD" w:rsidRPr="008C62CD" w:rsidRDefault="00915F6C" w:rsidP="008C62CD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19</w:t>
      </w:r>
      <w:r w:rsidR="008C62CD">
        <w:rPr>
          <w:rFonts w:ascii="Times New Roman" w:hAnsi="Times New Roman"/>
        </w:rPr>
        <w:t xml:space="preserve">  ноября</w:t>
      </w:r>
      <w:proofErr w:type="gramEnd"/>
      <w:r w:rsidR="008C62CD">
        <w:rPr>
          <w:rFonts w:ascii="Times New Roman" w:hAnsi="Times New Roman"/>
        </w:rPr>
        <w:t xml:space="preserve">  2019 </w:t>
      </w:r>
      <w:r w:rsidR="008C62CD" w:rsidRPr="005B0929">
        <w:rPr>
          <w:rFonts w:ascii="Times New Roman" w:hAnsi="Times New Roman"/>
        </w:rPr>
        <w:t xml:space="preserve"> года</w:t>
      </w:r>
      <w:r w:rsidR="00043F5B">
        <w:rPr>
          <w:rFonts w:ascii="Times New Roman" w:hAnsi="Times New Roman"/>
        </w:rPr>
        <w:t xml:space="preserve">        № 88</w:t>
      </w:r>
    </w:p>
    <w:p w:rsidR="008C62CD" w:rsidRDefault="008C62CD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="00203323" w:rsidRPr="00151B55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 xml:space="preserve"> по увековечению памяти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>погибших при защите Отечества и учету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>воинских памятников и захоронений</w:t>
      </w:r>
    </w:p>
    <w:p w:rsidR="00151B55" w:rsidRDefault="00151B55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Закона Российской Федерации от 14.01.93 «Об увековечении памяти погибших при защите Отечества», </w:t>
      </w:r>
      <w:r w:rsidR="007C2FB6">
        <w:rPr>
          <w:rFonts w:ascii="Times New Roman" w:hAnsi="Times New Roman" w:cs="Times New Roman"/>
          <w:sz w:val="24"/>
          <w:szCs w:val="24"/>
        </w:rPr>
        <w:t>в</w:t>
      </w:r>
      <w:r w:rsidR="007C2FB6" w:rsidRPr="007C2FB6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7C2FB6">
        <w:rPr>
          <w:rFonts w:ascii="Times New Roman" w:hAnsi="Times New Roman" w:cs="Times New Roman"/>
          <w:sz w:val="24"/>
          <w:szCs w:val="24"/>
        </w:rPr>
        <w:t xml:space="preserve"> с подготовкой к празднованию 75</w:t>
      </w:r>
      <w:r w:rsidR="007C2FB6" w:rsidRPr="007C2FB6">
        <w:rPr>
          <w:rFonts w:ascii="Times New Roman" w:hAnsi="Times New Roman" w:cs="Times New Roman"/>
          <w:sz w:val="24"/>
          <w:szCs w:val="24"/>
        </w:rPr>
        <w:t>-й годовщины Победы в Великой Отече</w:t>
      </w:r>
      <w:r w:rsidR="007C2FB6">
        <w:rPr>
          <w:rFonts w:ascii="Times New Roman" w:hAnsi="Times New Roman" w:cs="Times New Roman"/>
          <w:sz w:val="24"/>
          <w:szCs w:val="24"/>
        </w:rPr>
        <w:t>ственной войне 1941-1945 годов</w:t>
      </w:r>
      <w:r w:rsidR="007C2FB6" w:rsidRPr="007C2FB6">
        <w:rPr>
          <w:rFonts w:ascii="Times New Roman" w:hAnsi="Times New Roman" w:cs="Times New Roman"/>
          <w:sz w:val="24"/>
          <w:szCs w:val="24"/>
        </w:rPr>
        <w:t>, для обслед</w:t>
      </w:r>
      <w:r w:rsidR="007C2FB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7C2FB6" w:rsidRPr="007C2FB6">
        <w:rPr>
          <w:rFonts w:ascii="Times New Roman" w:hAnsi="Times New Roman" w:cs="Times New Roman"/>
          <w:sz w:val="24"/>
          <w:szCs w:val="24"/>
        </w:rPr>
        <w:t xml:space="preserve"> воинских захоронений, находящихся  </w:t>
      </w:r>
      <w:r w:rsidR="007C2FB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915F6C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7C2F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C2FB6" w:rsidRPr="007C2FB6">
        <w:rPr>
          <w:rFonts w:ascii="Times New Roman" w:hAnsi="Times New Roman" w:cs="Times New Roman"/>
          <w:sz w:val="24"/>
          <w:szCs w:val="24"/>
        </w:rPr>
        <w:t>, в целях приведения в надлежащее  состояние</w:t>
      </w:r>
      <w:r w:rsidR="007C2FB6">
        <w:rPr>
          <w:rFonts w:ascii="Times New Roman" w:hAnsi="Times New Roman" w:cs="Times New Roman"/>
          <w:sz w:val="24"/>
          <w:szCs w:val="24"/>
        </w:rPr>
        <w:t>,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координации и организации работ, связанных с увековечением памяти погибших, повышения ответственности граждан и должностных лиц за сохранность, уход и охрану воинских памятников и захоронений, администрация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Default="00151B55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2CD" w:rsidRPr="008C62CD" w:rsidRDefault="008C62CD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C62CD">
        <w:rPr>
          <w:rFonts w:ascii="Times New Roman" w:hAnsi="Times New Roman" w:cs="Times New Roman"/>
          <w:sz w:val="24"/>
          <w:szCs w:val="24"/>
          <w:lang w:eastAsia="ru-RU"/>
        </w:rPr>
        <w:t>Утвердить  прилагаемое</w:t>
      </w:r>
      <w:proofErr w:type="gramEnd"/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комиссии</w:t>
      </w: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увековечению памяти погибших при защите Отечества и учету воинских памятников и захоронений при администрации </w:t>
      </w:r>
      <w:hyperlink r:id="rId6" w:tooltip="Муниципальные образования" w:history="1">
        <w:r w:rsidRPr="008C62C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муниципального образования</w:t>
        </w:r>
      </w:hyperlink>
      <w:r w:rsidR="00915F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915F6C">
        <w:rPr>
          <w:rFonts w:ascii="Times New Roman" w:hAnsi="Times New Roman" w:cs="Times New Roman"/>
          <w:bCs/>
          <w:sz w:val="24"/>
          <w:szCs w:val="24"/>
          <w:lang w:eastAsia="ru-RU"/>
        </w:rPr>
        <w:t>Крутовский</w:t>
      </w:r>
      <w:proofErr w:type="spellEnd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323" w:rsidRPr="008C62CD" w:rsidRDefault="008C62CD" w:rsidP="008C62CD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CA397C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Утвердить </w:t>
      </w:r>
      <w:r w:rsidR="00AA31DD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прилагаемый </w:t>
      </w:r>
      <w:r w:rsidR="00CA397C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состав комиссии</w:t>
      </w:r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увековечению памяти погибших при защите Отечества и учету воинских памятников и захоронений при администрации </w:t>
      </w:r>
      <w:hyperlink r:id="rId7" w:tooltip="Муниципальные образования" w:history="1">
        <w:r w:rsidR="00203323" w:rsidRPr="008C62C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муниципального образования</w:t>
        </w:r>
      </w:hyperlink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F6C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915F6C">
        <w:rPr>
          <w:rFonts w:ascii="Times New Roman" w:hAnsi="Times New Roman" w:cs="Times New Roman"/>
          <w:bCs/>
          <w:sz w:val="24"/>
          <w:szCs w:val="24"/>
          <w:lang w:eastAsia="ru-RU"/>
        </w:rPr>
        <w:t>Крутовский</w:t>
      </w:r>
      <w:proofErr w:type="spellEnd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района</w:t>
      </w: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03323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</w:t>
      </w:r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воинских памятников, захоронений защитников Отечества, иных захоронений, расположенных на территории </w:t>
      </w:r>
      <w:proofErr w:type="spellStart"/>
      <w:r w:rsidR="00915F6C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определить организации, учреждения и предприятия, ответственные за их</w:t>
      </w:r>
      <w:r w:rsidR="008C62C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уход </w:t>
      </w:r>
      <w:proofErr w:type="gramStart"/>
      <w:r w:rsidR="008C62C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благоустройство</w:t>
      </w:r>
      <w:proofErr w:type="gramEnd"/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323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исполнением постановления 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B59D6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397C" w:rsidRPr="008C62CD" w:rsidRDefault="00CA397C" w:rsidP="008C62C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15F6C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</w:t>
      </w:r>
      <w:r w:rsidR="006146E9">
        <w:rPr>
          <w:rFonts w:ascii="Times New Roman" w:hAnsi="Times New Roman" w:cs="Times New Roman"/>
          <w:sz w:val="24"/>
          <w:szCs w:val="24"/>
          <w:lang w:eastAsia="ru-RU"/>
        </w:rPr>
        <w:t>Н. Ю. Каменева</w:t>
      </w:r>
    </w:p>
    <w:p w:rsidR="008C62CD" w:rsidRPr="00CA397C" w:rsidRDefault="008C62CD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C62CD" w:rsidRPr="00CA397C" w:rsidRDefault="008C62CD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C62CD" w:rsidRDefault="00915F6C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C62CD"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C62CD" w:rsidRPr="00F777DF" w:rsidRDefault="00043F5B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19</w:t>
      </w:r>
      <w:r w:rsidR="008C62CD">
        <w:rPr>
          <w:rFonts w:ascii="Times New Roman" w:hAnsi="Times New Roman" w:cs="Times New Roman"/>
          <w:sz w:val="24"/>
          <w:szCs w:val="24"/>
          <w:lang w:eastAsia="ru-RU"/>
        </w:rPr>
        <w:t>.11.2019г.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88</w:t>
      </w:r>
    </w:p>
    <w:p w:rsidR="008C62CD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2CD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по увековечению памяти погибших при защите Отечества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и учету воинских памятников и захоронений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администрации </w:t>
      </w:r>
      <w:proofErr w:type="spellStart"/>
      <w:r w:rsidR="00915F6C">
        <w:rPr>
          <w:rFonts w:ascii="Times New Roman" w:hAnsi="Times New Roman" w:cs="Times New Roman"/>
          <w:b/>
          <w:sz w:val="24"/>
          <w:szCs w:val="24"/>
          <w:lang w:eastAsia="ru-RU"/>
        </w:rPr>
        <w:t>Крутовский</w:t>
      </w:r>
      <w:proofErr w:type="spellEnd"/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8C62CD" w:rsidRPr="00203323" w:rsidRDefault="008C62CD" w:rsidP="008C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увековечению памяти погибших при защите Отечества и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воинских памятников и захоронений при администрации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- постоянно действующий </w:t>
      </w:r>
      <w:hyperlink r:id="rId8" w:tooltip="Колл" w:history="1">
        <w:r w:rsidRPr="0020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коллегиальный</w:t>
        </w:r>
      </w:hyperlink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совещательный орган по координации деятельности организаций, учреждений и предприятий, отвечающих за сохранность памятников и воинских захоронений воинов, погибших при защите Отечества, иных захоронений, расположенных на территории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действующим законодательством, нормативными </w:t>
      </w:r>
      <w:hyperlink r:id="rId9" w:tooltip="Правовые акты" w:history="1">
        <w:r w:rsidRPr="0020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правовыми актами</w:t>
        </w:r>
      </w:hyperlink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муниципальными правовыми актами и настоящим Положением.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Комиссии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Комиссии – координация деятельности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и благоустройству памятников и воинских захоронений погибших при защите Отечества, расположенных на территории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шефство над которыми осуществляется традиционно.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Комиссии и порядок работы Комиссии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 создании Комиссии, об утверждении и изменении ее персонального состава принимается Главой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образуется в составе председателя, заместителя председателя, секретаря и членов Комиссии.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Комиссии проводит заседания Комиссии, осуществляет общее руководство ее деятельностью, распределяет обязанности между заместителем председателя, секретарем и членами Комиссии, координирует их деятельность и несет ответственность за выполнение возложенных на Комиссию функций.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afdcq.com/v1/click?c=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" \t "_blank" </w:instrTex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C62CD" w:rsidRPr="00203323" w:rsidRDefault="008C62CD" w:rsidP="008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Заместитель председателя руководит деятельностью Комиссии и несет ответственность за выполнение возложенных на Комиссию задач в отсутствие председателя.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Секретарь Комиссии обеспечивает подготовку материалов к заседанию, ведение </w:t>
      </w:r>
      <w:hyperlink r:id="rId10" w:tooltip="Протоколы заседаний" w:history="1">
        <w:r w:rsidRPr="0020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протоколов заседания</w:t>
        </w:r>
      </w:hyperlink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другие функции по обеспечению деятельности Комиссии.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Заседания Комиссии проводятся по мере необходимости, но не реже одного раза в год.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Заседание Комиссии считается правомочным, если на нем присутствует более половины ее членов.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Решения Комиссии принимаются большинством голосов от общего числа присутствующих на заседании.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Заседания Комиссии оформляются протоколом. В протоколе указывается дата проведения заседания, присутствующие и отсутствующие на заседании члены Комиссии, повестка заседания и результаты голосования по рассматриваемым вопросам. Протокол подписывается Председателем Комиссии и секретарем.</w:t>
      </w:r>
    </w:p>
    <w:p w:rsidR="008C62CD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Организационно-техническое обеспечение деятельности Комиссии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323" w:rsidRPr="00CA397C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03323" w:rsidRPr="00CA397C" w:rsidRDefault="00CA397C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03323"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3323" w:rsidRDefault="00915F6C" w:rsidP="00CA397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3B59D6" w:rsidRPr="00CA397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62CD" w:rsidRPr="00F777DF" w:rsidRDefault="00043F5B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19.11.2019г. № 88</w:t>
      </w:r>
    </w:p>
    <w:p w:rsidR="00CA397C" w:rsidRDefault="00CA397C" w:rsidP="00CA397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A397C" w:rsidRPr="003B59D6" w:rsidRDefault="00CA397C" w:rsidP="00CA397C">
      <w:pPr>
        <w:pStyle w:val="a7"/>
        <w:jc w:val="right"/>
      </w:pP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Комиссии по увековечению памяти погибших при защите Отечества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и учету воинских памятников и захоронений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администрации </w:t>
      </w:r>
      <w:proofErr w:type="spellStart"/>
      <w:r w:rsidR="00915F6C">
        <w:rPr>
          <w:rFonts w:ascii="Times New Roman" w:hAnsi="Times New Roman" w:cs="Times New Roman"/>
          <w:b/>
          <w:sz w:val="24"/>
          <w:szCs w:val="24"/>
          <w:lang w:eastAsia="ru-RU"/>
        </w:rPr>
        <w:t>Крутовский</w:t>
      </w:r>
      <w:proofErr w:type="spellEnd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203323" w:rsidRPr="00203323" w:rsidRDefault="00043F5B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Н.Ю.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203323" w:rsidRPr="00203323" w:rsidRDefault="00043F5B" w:rsidP="00F7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Т. А</w:t>
      </w:r>
      <w:r w:rsidR="0015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комиссии: </w:t>
      </w:r>
    </w:p>
    <w:p w:rsidR="00203323" w:rsidRPr="00203323" w:rsidRDefault="00043F5B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Ручкина В. Г. 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МК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(секретарь комиссии)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323" w:rsidRPr="00203323" w:rsidRDefault="00043F5B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Г. Н</w:t>
      </w:r>
      <w:r w:rsidR="00CA3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proofErr w:type="gramEnd"/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15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323" w:rsidRPr="00203323" w:rsidRDefault="00043F5B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Г.-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3F5B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043F5B" w:rsidRDefault="00043F5B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323" w:rsidRPr="00AA31DD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Приложение</w:t>
      </w:r>
    </w:p>
    <w:p w:rsidR="00203323" w:rsidRPr="00AA31DD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03323"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3323" w:rsidRDefault="00915F6C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9420AB"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C62CD" w:rsidRPr="00F777DF" w:rsidRDefault="00043F5B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19.11.2019г. № 88</w:t>
      </w:r>
    </w:p>
    <w:p w:rsidR="008C62CD" w:rsidRPr="00AA31DD" w:rsidRDefault="008C62CD" w:rsidP="00AA31D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3323" w:rsidRPr="00203323" w:rsidRDefault="00203323" w:rsidP="00942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03323" w:rsidRPr="00203323" w:rsidRDefault="00203323" w:rsidP="00942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воинских памятников, захоронений защитникам Отечества, иных захоронений, расположенных на территории </w:t>
      </w:r>
      <w:proofErr w:type="spellStart"/>
      <w:r w:rsidR="0091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Крутовский</w:t>
      </w:r>
      <w:proofErr w:type="spellEnd"/>
      <w:r w:rsidR="003B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94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4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района.</w:t>
      </w:r>
    </w:p>
    <w:tbl>
      <w:tblPr>
        <w:tblW w:w="10632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86"/>
        <w:gridCol w:w="5671"/>
        <w:gridCol w:w="2722"/>
        <w:gridCol w:w="866"/>
        <w:gridCol w:w="665"/>
      </w:tblGrid>
      <w:tr w:rsidR="00203323" w:rsidRPr="00203323" w:rsidTr="009420AB"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благоустройство</w:t>
            </w:r>
          </w:p>
        </w:tc>
      </w:tr>
      <w:tr w:rsidR="00203323" w:rsidRPr="00203323" w:rsidTr="009420AB"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3323" w:rsidRPr="00203323" w:rsidTr="009420AB"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9B6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воинов и мирных жителей,</w:t>
            </w:r>
            <w:r w:rsidR="0038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погибших в ВОВ</w:t>
            </w:r>
            <w:bookmarkStart w:id="0" w:name="_GoBack"/>
            <w:bookmarkEnd w:id="0"/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323" w:rsidRPr="00203323" w:rsidRDefault="00203323" w:rsidP="00043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04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  <w:r w:rsidR="0004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03323" w:rsidRPr="00203323" w:rsidTr="006375F5">
        <w:tblPrEx>
          <w:tblCellSpacing w:w="15" w:type="dxa"/>
        </w:tblPrEx>
        <w:trPr>
          <w:gridBefore w:val="1"/>
          <w:gridAfter w:val="1"/>
          <w:wBefore w:w="522" w:type="dxa"/>
          <w:wAfter w:w="665" w:type="dxa"/>
          <w:tblCellSpacing w:w="15" w:type="dxa"/>
        </w:trPr>
        <w:tc>
          <w:tcPr>
            <w:tcW w:w="8579" w:type="dxa"/>
            <w:gridSpan w:val="3"/>
            <w:vAlign w:val="center"/>
            <w:hideMark/>
          </w:tcPr>
          <w:p w:rsidR="00203323" w:rsidRPr="00203323" w:rsidRDefault="00203323" w:rsidP="0020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323" w:rsidRPr="00203323" w:rsidRDefault="00203323" w:rsidP="0020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23" w:rsidRPr="00203323" w:rsidRDefault="00203323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03323" w:rsidRPr="00203323" w:rsidSect="008C62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D75"/>
    <w:multiLevelType w:val="multilevel"/>
    <w:tmpl w:val="FBE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7B52"/>
    <w:multiLevelType w:val="multilevel"/>
    <w:tmpl w:val="979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3"/>
    <w:rsid w:val="00043F5B"/>
    <w:rsid w:val="00144C80"/>
    <w:rsid w:val="00151B55"/>
    <w:rsid w:val="00203323"/>
    <w:rsid w:val="00384A5A"/>
    <w:rsid w:val="003B59D6"/>
    <w:rsid w:val="0048426A"/>
    <w:rsid w:val="006146E9"/>
    <w:rsid w:val="006375F5"/>
    <w:rsid w:val="006B7FEA"/>
    <w:rsid w:val="007C2FB6"/>
    <w:rsid w:val="008C62CD"/>
    <w:rsid w:val="00915F6C"/>
    <w:rsid w:val="009420AB"/>
    <w:rsid w:val="009B6458"/>
    <w:rsid w:val="00AA31DD"/>
    <w:rsid w:val="00CA397C"/>
    <w:rsid w:val="00DD2281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30132-9C81-4EDC-8EEB-1DBCB4E6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323"/>
    <w:rPr>
      <w:color w:val="0000FF"/>
      <w:u w:val="single"/>
    </w:rPr>
  </w:style>
  <w:style w:type="paragraph" w:customStyle="1" w:styleId="la-93-7be33l9h6zla-mediadesc">
    <w:name w:val="la-93-7be33l9h6z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86old8rxsldla-mediadesc">
    <w:name w:val="la-93-86old8rxsld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1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94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5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6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16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5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78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0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55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72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0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7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16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20539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41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5160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8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6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1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378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88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9640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69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524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928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507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5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8699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2019-11-18T07:20:00Z</cp:lastPrinted>
  <dcterms:created xsi:type="dcterms:W3CDTF">2019-11-15T08:57:00Z</dcterms:created>
  <dcterms:modified xsi:type="dcterms:W3CDTF">2019-11-25T07:55:00Z</dcterms:modified>
</cp:coreProperties>
</file>