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B6" w:rsidRDefault="008D02B6" w:rsidP="008D02B6">
      <w:pPr>
        <w:pStyle w:val="a3"/>
        <w:spacing w:before="0" w:beforeAutospacing="0" w:after="0" w:afterAutospacing="0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8D02B6" w:rsidRDefault="007865A0" w:rsidP="008D02B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</w:t>
      </w:r>
      <w:r w:rsidR="008D02B6">
        <w:rPr>
          <w:rFonts w:ascii="Times New Roman" w:hAnsi="Times New Roman" w:cs="Times New Roman"/>
          <w:b/>
          <w:sz w:val="44"/>
          <w:szCs w:val="44"/>
        </w:rPr>
        <w:t>ТОВСКОГО СЕЛЬСОВЕТА</w:t>
      </w: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8D02B6" w:rsidRDefault="008D02B6" w:rsidP="008D02B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  <w:r>
        <w:rPr>
          <w:b/>
          <w:sz w:val="44"/>
          <w:szCs w:val="44"/>
        </w:rPr>
        <w:t>ПОСТАНОВЛЕНИЕ</w:t>
      </w:r>
    </w:p>
    <w:p w:rsidR="008D02B6" w:rsidRDefault="008D02B6" w:rsidP="008D02B6">
      <w:pPr>
        <w:pStyle w:val="a3"/>
        <w:spacing w:before="0" w:beforeAutospacing="0" w:after="0" w:afterAutospacing="0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Style w:val="apple-style-span"/>
          <w:rFonts w:ascii="Verdana" w:hAnsi="Verdana"/>
          <w:b/>
          <w:bCs/>
          <w:color w:val="000000"/>
          <w:sz w:val="15"/>
          <w:szCs w:val="15"/>
        </w:rPr>
      </w:pPr>
    </w:p>
    <w:p w:rsidR="00FE144B" w:rsidRDefault="00FE144B" w:rsidP="00FE144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15"/>
          <w:szCs w:val="15"/>
        </w:rPr>
      </w:pPr>
      <w:r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 </w:t>
      </w:r>
    </w:p>
    <w:p w:rsidR="00FE144B" w:rsidRP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 «16» июля</w:t>
      </w:r>
      <w:r w:rsidR="00FE144B" w:rsidRPr="008D02B6">
        <w:rPr>
          <w:rFonts w:ascii="Verdana" w:hAnsi="Verdana"/>
          <w:color w:val="000000"/>
        </w:rPr>
        <w:t xml:space="preserve"> 20</w:t>
      </w:r>
      <w:r w:rsidR="007865A0">
        <w:rPr>
          <w:rFonts w:ascii="Verdana" w:hAnsi="Verdana"/>
          <w:color w:val="000000"/>
        </w:rPr>
        <w:t>19 года № 53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Style w:val="apple-style-span"/>
          <w:rFonts w:ascii="Verdana" w:hAnsi="Verdana"/>
          <w:b/>
          <w:bCs/>
          <w:color w:val="000000"/>
        </w:rPr>
        <w:t> 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О создании единой комиссии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по осуществлению закупок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для обеспечения нужд заказчиков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муниципального образования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«</w:t>
      </w:r>
      <w:proofErr w:type="spellStart"/>
      <w:r w:rsidR="007865A0">
        <w:rPr>
          <w:rFonts w:ascii="Verdana" w:hAnsi="Verdana"/>
          <w:color w:val="000000"/>
        </w:rPr>
        <w:t>Крутовский</w:t>
      </w:r>
      <w:proofErr w:type="spellEnd"/>
      <w:r w:rsidRPr="008D02B6">
        <w:rPr>
          <w:rFonts w:ascii="Verdana" w:hAnsi="Verdana"/>
          <w:color w:val="000000"/>
        </w:rPr>
        <w:t xml:space="preserve"> сельсовет» и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определение порядка ее деятельности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Руководствуясь </w:t>
      </w:r>
      <w:proofErr w:type="spellStart"/>
      <w:r w:rsidRPr="008D02B6">
        <w:rPr>
          <w:rFonts w:ascii="Verdana" w:hAnsi="Verdana"/>
          <w:color w:val="000000"/>
        </w:rPr>
        <w:fldChar w:fldCharType="begin"/>
      </w:r>
      <w:r w:rsidRPr="008D02B6">
        <w:rPr>
          <w:rFonts w:ascii="Verdana" w:hAnsi="Verdana"/>
          <w:color w:val="000000"/>
        </w:rPr>
        <w:instrText xml:space="preserve"> HYPERLINK "consultantplus://offline/ref=87494361A817B4D65372551F330A7BA52395731AC6CEF0C023214218A8AE4A222B4E4D8EB45C9E42l1p5A" </w:instrText>
      </w:r>
      <w:r w:rsidRPr="008D02B6">
        <w:rPr>
          <w:rFonts w:ascii="Verdana" w:hAnsi="Verdana"/>
          <w:color w:val="000000"/>
        </w:rPr>
        <w:fldChar w:fldCharType="separate"/>
      </w:r>
      <w:r w:rsidRPr="008D02B6">
        <w:rPr>
          <w:rStyle w:val="a4"/>
          <w:rFonts w:ascii="Verdana" w:hAnsi="Verdana"/>
          <w:color w:val="435D6B"/>
          <w:u w:val="none"/>
        </w:rPr>
        <w:t>ст.ст</w:t>
      </w:r>
      <w:proofErr w:type="spellEnd"/>
      <w:r w:rsidRPr="008D02B6">
        <w:rPr>
          <w:rStyle w:val="a4"/>
          <w:rFonts w:ascii="Verdana" w:hAnsi="Verdana"/>
          <w:color w:val="435D6B"/>
          <w:u w:val="none"/>
        </w:rPr>
        <w:t>. 17</w:t>
      </w:r>
      <w:r w:rsidRPr="008D02B6">
        <w:rPr>
          <w:rFonts w:ascii="Verdana" w:hAnsi="Verdana"/>
          <w:color w:val="000000"/>
        </w:rPr>
        <w:fldChar w:fldCharType="end"/>
      </w:r>
      <w:r w:rsidRPr="008D02B6">
        <w:rPr>
          <w:rFonts w:ascii="Verdana" w:hAnsi="Verdana"/>
          <w:color w:val="000000"/>
        </w:rPr>
        <w:t>, </w:t>
      </w:r>
      <w:hyperlink r:id="rId6" w:history="1">
        <w:r w:rsidRPr="008D02B6">
          <w:rPr>
            <w:rStyle w:val="a4"/>
            <w:rFonts w:ascii="Verdana" w:hAnsi="Verdana"/>
            <w:color w:val="435D6B"/>
            <w:u w:val="none"/>
          </w:rPr>
          <w:t>54</w:t>
        </w:r>
      </w:hyperlink>
      <w:r w:rsidRPr="008D02B6">
        <w:rPr>
          <w:rFonts w:ascii="Verdana" w:hAnsi="Verdana"/>
          <w:color w:val="000000"/>
        </w:rPr>
        <w:t> Федерального закона от 06.10.2003 № 131-ФЗ «Об общих принципах организации местного самоуправления в Российской Федерации»,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="007865A0">
        <w:rPr>
          <w:rFonts w:ascii="Verdana" w:hAnsi="Verdana"/>
          <w:color w:val="000000"/>
        </w:rPr>
        <w:t>Крутовский</w:t>
      </w:r>
      <w:proofErr w:type="spellEnd"/>
      <w:r w:rsidRPr="008D02B6">
        <w:rPr>
          <w:rFonts w:ascii="Verdana" w:hAnsi="Verdana"/>
          <w:color w:val="000000"/>
        </w:rPr>
        <w:t xml:space="preserve"> сельсовет», Администрация </w:t>
      </w:r>
      <w:proofErr w:type="spellStart"/>
      <w:r w:rsidR="007865A0">
        <w:rPr>
          <w:rFonts w:ascii="Verdana" w:hAnsi="Verdana"/>
          <w:color w:val="000000"/>
        </w:rPr>
        <w:t>Крутовского</w:t>
      </w:r>
      <w:proofErr w:type="spellEnd"/>
      <w:r w:rsidRPr="008D02B6">
        <w:rPr>
          <w:rFonts w:ascii="Verdana" w:hAnsi="Verdana"/>
          <w:color w:val="000000"/>
        </w:rPr>
        <w:t xml:space="preserve"> сельсовета </w:t>
      </w:r>
      <w:proofErr w:type="spellStart"/>
      <w:r w:rsidRPr="008D02B6">
        <w:rPr>
          <w:rFonts w:ascii="Verdana" w:hAnsi="Verdana"/>
          <w:color w:val="000000"/>
        </w:rPr>
        <w:t>Щигровского</w:t>
      </w:r>
      <w:proofErr w:type="spellEnd"/>
      <w:r w:rsidRPr="008D02B6">
        <w:rPr>
          <w:rFonts w:ascii="Verdana" w:hAnsi="Verdana"/>
          <w:color w:val="000000"/>
        </w:rPr>
        <w:t xml:space="preserve"> района Курской области ПОСТАНОВЛЯЕТ: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 xml:space="preserve">         1. Создать единую комиссию по осуществлению закупок для обеспечения нужд </w:t>
      </w:r>
      <w:proofErr w:type="gramStart"/>
      <w:r w:rsidRPr="008D02B6">
        <w:rPr>
          <w:rFonts w:ascii="Verdana" w:hAnsi="Verdana"/>
          <w:color w:val="000000"/>
        </w:rPr>
        <w:t>заказчиков  муниципального</w:t>
      </w:r>
      <w:proofErr w:type="gramEnd"/>
      <w:r w:rsidRPr="008D02B6">
        <w:rPr>
          <w:rFonts w:ascii="Verdana" w:hAnsi="Verdana"/>
          <w:color w:val="000000"/>
        </w:rPr>
        <w:t xml:space="preserve"> образования «</w:t>
      </w:r>
      <w:proofErr w:type="spellStart"/>
      <w:r w:rsidR="007865A0">
        <w:rPr>
          <w:rFonts w:ascii="Verdana" w:hAnsi="Verdana"/>
          <w:color w:val="000000"/>
        </w:rPr>
        <w:t>Крутовский</w:t>
      </w:r>
      <w:proofErr w:type="spellEnd"/>
      <w:r w:rsidRPr="008D02B6">
        <w:rPr>
          <w:rFonts w:ascii="Verdana" w:hAnsi="Verdana"/>
          <w:color w:val="000000"/>
        </w:rPr>
        <w:t xml:space="preserve"> сельсовет» путем проведения конкурсов, аукционов, запросов котировок, запросов предложений (Приложение № 1).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8D02B6">
        <w:rPr>
          <w:rFonts w:ascii="Verdana" w:hAnsi="Verdana"/>
          <w:color w:val="000000"/>
        </w:rPr>
        <w:t>        </w:t>
      </w:r>
      <w:r w:rsidR="008D02B6">
        <w:rPr>
          <w:rFonts w:ascii="Verdana" w:hAnsi="Verdana"/>
          <w:color w:val="000000"/>
        </w:rPr>
        <w:t> 2</w:t>
      </w:r>
      <w:r w:rsidRPr="008D02B6">
        <w:rPr>
          <w:rFonts w:ascii="Verdana" w:hAnsi="Verdana"/>
          <w:color w:val="000000"/>
        </w:rPr>
        <w:t>. Настоящее постановление вступает в силу с момента его обнародования.</w:t>
      </w: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FE144B" w:rsidRPr="008D02B6" w:rsidRDefault="007865A0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Врио</w:t>
      </w:r>
      <w:r w:rsidR="008D02B6">
        <w:rPr>
          <w:rFonts w:ascii="Verdana" w:hAnsi="Verdana"/>
          <w:color w:val="000000"/>
        </w:rPr>
        <w:t>.Главы</w:t>
      </w:r>
      <w:proofErr w:type="spellEnd"/>
      <w:r w:rsidR="00FE144B" w:rsidRPr="008D02B6"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FE144B" w:rsidRPr="008D02B6">
        <w:rPr>
          <w:rFonts w:ascii="Verdana" w:hAnsi="Verdana"/>
          <w:color w:val="000000"/>
        </w:rPr>
        <w:t xml:space="preserve"> сельсовета                                    </w:t>
      </w:r>
    </w:p>
    <w:p w:rsidR="00FE144B" w:rsidRDefault="00FE144B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 w:rsidRPr="008D02B6">
        <w:rPr>
          <w:rFonts w:ascii="Verdana" w:hAnsi="Verdana"/>
          <w:color w:val="000000"/>
        </w:rPr>
        <w:t>Щигровского</w:t>
      </w:r>
      <w:proofErr w:type="spellEnd"/>
      <w:r w:rsidRPr="008D02B6">
        <w:rPr>
          <w:rFonts w:ascii="Verdana" w:hAnsi="Verdana"/>
          <w:color w:val="000000"/>
        </w:rPr>
        <w:t xml:space="preserve"> района                                        </w:t>
      </w:r>
      <w:r w:rsidR="007865A0">
        <w:rPr>
          <w:rFonts w:ascii="Verdana" w:hAnsi="Verdana"/>
          <w:color w:val="000000"/>
        </w:rPr>
        <w:t>             </w:t>
      </w:r>
      <w:proofErr w:type="spellStart"/>
      <w:r w:rsidR="007865A0">
        <w:rPr>
          <w:rFonts w:ascii="Verdana" w:hAnsi="Verdana"/>
          <w:color w:val="000000"/>
        </w:rPr>
        <w:t>Н.Ю.Каменева</w:t>
      </w:r>
      <w:proofErr w:type="spellEnd"/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FE144B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Приложение №1</w:t>
      </w: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 постановлению администрации </w:t>
      </w:r>
    </w:p>
    <w:p w:rsidR="008D02B6" w:rsidRDefault="007865A0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8D02B6">
        <w:rPr>
          <w:rFonts w:ascii="Verdana" w:hAnsi="Verdana"/>
          <w:color w:val="000000"/>
        </w:rPr>
        <w:t xml:space="preserve"> сельсовета </w:t>
      </w:r>
      <w:proofErr w:type="spellStart"/>
      <w:r w:rsidR="008D02B6">
        <w:rPr>
          <w:rFonts w:ascii="Verdana" w:hAnsi="Verdana"/>
          <w:color w:val="000000"/>
        </w:rPr>
        <w:t>Щигровского</w:t>
      </w:r>
      <w:proofErr w:type="spellEnd"/>
      <w:r w:rsidR="008D02B6">
        <w:rPr>
          <w:rFonts w:ascii="Verdana" w:hAnsi="Verdana"/>
          <w:color w:val="000000"/>
        </w:rPr>
        <w:t xml:space="preserve"> района</w:t>
      </w:r>
    </w:p>
    <w:p w:rsidR="008D02B6" w:rsidRDefault="007865A0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 16.07.2019г. №53</w:t>
      </w: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СОСТАВ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ЕДИНОЙ КОМИССИИ АДМИНИСТРАЦИИ </w:t>
      </w:r>
      <w:r w:rsidR="007865A0">
        <w:rPr>
          <w:rFonts w:ascii="Verdana" w:hAnsi="Verdana"/>
          <w:color w:val="000000"/>
        </w:rPr>
        <w:t>КРУТОВСКОГО</w:t>
      </w:r>
      <w:r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ПООСУЩЕСТВЛЕНИЮ ЗАКУПОК</w:t>
      </w: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8D02B6" w:rsidRDefault="007865A0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Каменева Н.Ю.</w:t>
      </w:r>
      <w:r w:rsidR="008D02B6">
        <w:rPr>
          <w:rFonts w:ascii="Verdana" w:hAnsi="Verdana"/>
          <w:color w:val="000000"/>
        </w:rPr>
        <w:t xml:space="preserve">-  председатель комиссии, заместитель Главы </w:t>
      </w: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8D02B6"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7865A0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Ручкина В.Г. </w:t>
      </w:r>
      <w:r w:rsidR="008D02B6">
        <w:rPr>
          <w:rFonts w:ascii="Verdana" w:hAnsi="Verdana"/>
          <w:color w:val="000000"/>
        </w:rPr>
        <w:t>- заместитель председателя комиссии, директор МКУК «</w:t>
      </w:r>
      <w:proofErr w:type="spellStart"/>
      <w:r>
        <w:rPr>
          <w:rFonts w:ascii="Verdana" w:hAnsi="Verdana"/>
          <w:color w:val="000000"/>
        </w:rPr>
        <w:t>Крутовский</w:t>
      </w:r>
      <w:proofErr w:type="spellEnd"/>
      <w:r w:rsidR="008D02B6">
        <w:rPr>
          <w:rFonts w:ascii="Verdana" w:hAnsi="Verdana"/>
          <w:color w:val="000000"/>
        </w:rPr>
        <w:t xml:space="preserve"> СДК»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7865A0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Криволапова Т.Н.</w:t>
      </w:r>
      <w:r w:rsidR="008D02B6">
        <w:rPr>
          <w:rFonts w:ascii="Verdana" w:hAnsi="Verdana"/>
          <w:color w:val="000000"/>
        </w:rPr>
        <w:t xml:space="preserve"> – секретар</w:t>
      </w:r>
      <w:r>
        <w:rPr>
          <w:rFonts w:ascii="Verdana" w:hAnsi="Verdana"/>
          <w:color w:val="000000"/>
        </w:rPr>
        <w:t xml:space="preserve">ь комиссии, заведующая, </w:t>
      </w:r>
      <w:bookmarkStart w:id="0" w:name="_GoBack"/>
      <w:bookmarkEnd w:id="0"/>
      <w:proofErr w:type="spellStart"/>
      <w:r>
        <w:rPr>
          <w:rFonts w:ascii="Verdana" w:hAnsi="Verdana"/>
          <w:color w:val="000000"/>
        </w:rPr>
        <w:t>Щигровская</w:t>
      </w:r>
      <w:proofErr w:type="spellEnd"/>
      <w:r>
        <w:rPr>
          <w:rFonts w:ascii="Verdana" w:hAnsi="Verdana"/>
          <w:color w:val="000000"/>
        </w:rPr>
        <w:t xml:space="preserve"> ЦРБ </w:t>
      </w:r>
      <w:proofErr w:type="spellStart"/>
      <w:r>
        <w:rPr>
          <w:rFonts w:ascii="Verdana" w:hAnsi="Verdana"/>
          <w:color w:val="000000"/>
        </w:rPr>
        <w:t>Крутовский</w:t>
      </w:r>
      <w:proofErr w:type="spellEnd"/>
      <w:r>
        <w:rPr>
          <w:rFonts w:ascii="Verdana" w:hAnsi="Verdana"/>
          <w:color w:val="000000"/>
        </w:rPr>
        <w:t xml:space="preserve"> ФАП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Члены комиссии: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Default="007865A0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Шеховцова</w:t>
      </w:r>
      <w:proofErr w:type="spellEnd"/>
      <w:r>
        <w:rPr>
          <w:rFonts w:ascii="Verdana" w:hAnsi="Verdana"/>
          <w:color w:val="000000"/>
        </w:rPr>
        <w:t xml:space="preserve"> С.И.</w:t>
      </w:r>
      <w:r w:rsidR="008D02B6">
        <w:rPr>
          <w:rFonts w:ascii="Verdana" w:hAnsi="Verdana"/>
          <w:color w:val="000000"/>
        </w:rPr>
        <w:t xml:space="preserve">- специалист по ведению воинского учета </w:t>
      </w: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8D02B6">
        <w:rPr>
          <w:rFonts w:ascii="Verdana" w:hAnsi="Verdana"/>
          <w:color w:val="000000"/>
        </w:rPr>
        <w:t xml:space="preserve"> сельсовета</w:t>
      </w:r>
    </w:p>
    <w:p w:rsidR="008D02B6" w:rsidRDefault="008D02B6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</w:p>
    <w:p w:rsidR="008D02B6" w:rsidRPr="008D02B6" w:rsidRDefault="007865A0" w:rsidP="008D02B6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Михайлова Е.В</w:t>
      </w:r>
      <w:r w:rsidR="008D02B6">
        <w:rPr>
          <w:rFonts w:ascii="Verdana" w:hAnsi="Verdana"/>
          <w:color w:val="000000"/>
        </w:rPr>
        <w:t xml:space="preserve">.- депутат Собрания депутатов </w:t>
      </w:r>
      <w:proofErr w:type="spellStart"/>
      <w:r>
        <w:rPr>
          <w:rFonts w:ascii="Verdana" w:hAnsi="Verdana"/>
          <w:color w:val="000000"/>
        </w:rPr>
        <w:t>Крутовского</w:t>
      </w:r>
      <w:proofErr w:type="spellEnd"/>
      <w:r w:rsidR="008D02B6">
        <w:rPr>
          <w:rFonts w:ascii="Verdana" w:hAnsi="Verdana"/>
          <w:color w:val="000000"/>
        </w:rPr>
        <w:t xml:space="preserve"> сельсовета</w:t>
      </w:r>
    </w:p>
    <w:p w:rsidR="005D6560" w:rsidRPr="008D02B6" w:rsidRDefault="005D6560">
      <w:pPr>
        <w:rPr>
          <w:sz w:val="24"/>
          <w:szCs w:val="24"/>
        </w:rPr>
      </w:pPr>
    </w:p>
    <w:sectPr w:rsidR="005D6560" w:rsidRPr="008D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F"/>
    <w:rsid w:val="005D6560"/>
    <w:rsid w:val="007865A0"/>
    <w:rsid w:val="008A68BF"/>
    <w:rsid w:val="008D02B6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9B545-9223-48C9-9D8F-3B8FDD2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144B"/>
  </w:style>
  <w:style w:type="character" w:styleId="a4">
    <w:name w:val="Hyperlink"/>
    <w:basedOn w:val="a0"/>
    <w:uiPriority w:val="99"/>
    <w:semiHidden/>
    <w:unhideWhenUsed/>
    <w:rsid w:val="00FE144B"/>
    <w:rPr>
      <w:color w:val="0000FF"/>
      <w:u w:val="single"/>
    </w:rPr>
  </w:style>
  <w:style w:type="paragraph" w:styleId="a5">
    <w:name w:val="No Spacing"/>
    <w:qFormat/>
    <w:rsid w:val="008D02B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D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494361A817B4D65372551F330A7BA52395731AC6CEF0C023214218A8AE4A222B4E4D8EB45C9941l1p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FCD8-B667-4C0F-9DEB-6DFB7E4E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1796</Characters>
  <Application>Microsoft Office Word</Application>
  <DocSecurity>0</DocSecurity>
  <Lines>14</Lines>
  <Paragraphs>4</Paragraphs>
  <ScaleCrop>false</ScaleCrop>
  <Company>Work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2019-07-18T09:14:00Z</dcterms:created>
  <dcterms:modified xsi:type="dcterms:W3CDTF">2019-07-18T08:43:00Z</dcterms:modified>
</cp:coreProperties>
</file>