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651" w:rsidRDefault="00F57651" w:rsidP="00F57651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Проект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ДОГОВОР № ___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купли – продажи недвижимого имущества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д. Крутое           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__» ______ </w:t>
      </w:r>
      <w:r>
        <w:rPr>
          <w:rFonts w:ascii="Times New Roman" w:eastAsia="Times New Roman" w:hAnsi="Times New Roman"/>
          <w:color w:val="000000"/>
          <w:sz w:val="24"/>
          <w:szCs w:val="24"/>
        </w:rPr>
        <w:t>2018 года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57651" w:rsidRDefault="00F57651" w:rsidP="00F5765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района Курской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именуемая в дальнейшем </w:t>
      </w:r>
      <w:r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в лице Главы сельсовета </w:t>
      </w:r>
      <w:proofErr w:type="spellStart"/>
      <w:r>
        <w:rPr>
          <w:rFonts w:ascii="Times New Roman" w:hAnsi="Times New Roman"/>
          <w:sz w:val="24"/>
          <w:szCs w:val="24"/>
        </w:rPr>
        <w:t>Шеховцовой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Надежды Николаевны, действующего на основании Устава муниципального образования, с одной стороны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и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именуемый в дальнейшем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«Покупатель»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с другой стороны,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совместно именуемые «</w:t>
      </w:r>
      <w:r>
        <w:rPr>
          <w:rFonts w:ascii="Times New Roman" w:hAnsi="Times New Roman"/>
          <w:b/>
          <w:sz w:val="24"/>
          <w:szCs w:val="24"/>
          <w:lang w:eastAsia="ru-RU"/>
        </w:rPr>
        <w:t>Стороны»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в соответствии со ст. ст. 447-449 Гражданского Кодекса РФ, Федеральным законом «</w:t>
      </w:r>
      <w:r>
        <w:rPr>
          <w:rFonts w:ascii="Times New Roman" w:eastAsia="Times New Roman" w:hAnsi="Times New Roman"/>
          <w:color w:val="000000"/>
          <w:sz w:val="24"/>
          <w:szCs w:val="24"/>
        </w:rPr>
        <w:t>О приватизации государственного и муниципального имущества»                                от 21.12.2001 г. № 178-ФЗ, на основании</w:t>
      </w:r>
      <w:r>
        <w:rPr>
          <w:rFonts w:ascii="Times New Roman" w:eastAsia="Times New Roman" w:hAnsi="Times New Roman"/>
          <w:sz w:val="24"/>
          <w:szCs w:val="24"/>
        </w:rPr>
        <w:t xml:space="preserve"> Протокола   № __ от «__» _____________ 2018 г. об итогах аукциона по продаже имущества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сельсовет»   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      района          Курской         области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по    извещению  </w:t>
      </w:r>
      <w:r>
        <w:rPr>
          <w:rFonts w:ascii="Times New Roman" w:hAnsi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_______________, размещенному </w:t>
      </w:r>
      <w:r>
        <w:rPr>
          <w:rFonts w:ascii="Times New Roman" w:eastAsia="Times New Roman" w:hAnsi="Times New Roman"/>
          <w:sz w:val="24"/>
          <w:szCs w:val="24"/>
        </w:rPr>
        <w:t xml:space="preserve">на общероссийском сайте торгов </w:t>
      </w:r>
      <w:hyperlink r:id="rId5" w:history="1">
        <w:r>
          <w:rPr>
            <w:rStyle w:val="a3"/>
            <w:sz w:val="24"/>
            <w:szCs w:val="24"/>
          </w:rPr>
          <w:t>http://torgi.gov.ru/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, заключили настоящий Договор (далее по тексту – </w:t>
      </w:r>
      <w:r>
        <w:rPr>
          <w:rFonts w:ascii="Times New Roman" w:eastAsia="Times New Roman" w:hAnsi="Times New Roman"/>
          <w:b/>
          <w:sz w:val="24"/>
          <w:szCs w:val="24"/>
        </w:rPr>
        <w:t>«Договор»</w:t>
      </w:r>
      <w:r>
        <w:rPr>
          <w:rFonts w:ascii="Times New Roman" w:eastAsia="Times New Roman" w:hAnsi="Times New Roman"/>
          <w:sz w:val="24"/>
          <w:szCs w:val="24"/>
        </w:rPr>
        <w:t>) о нижеследующем.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0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Предмет Договора.</w:t>
      </w:r>
    </w:p>
    <w:p w:rsidR="00F57651" w:rsidRDefault="00F57651" w:rsidP="00F5765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1.1.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Продавец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обязуется передать в собственность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Покупателя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следующее </w:t>
      </w:r>
      <w:r>
        <w:rPr>
          <w:rFonts w:ascii="Times New Roman" w:eastAsia="Times New Roman" w:hAnsi="Times New Roman"/>
          <w:sz w:val="24"/>
          <w:szCs w:val="24"/>
        </w:rPr>
        <w:t xml:space="preserve">недвижимое имущество - </w:t>
      </w:r>
      <w:r>
        <w:rPr>
          <w:rFonts w:ascii="Times New Roman" w:hAnsi="Times New Roman"/>
          <w:sz w:val="24"/>
          <w:szCs w:val="24"/>
        </w:rPr>
        <w:t xml:space="preserve">гидротехническое сооружение (плотина), назначение – гидротехническое сооружение, протяжённость – 90.0000 м, этажность - 1, кадастровый номер – 46:28:090102:200, адрес (местоположение): Курская область, </w:t>
      </w:r>
      <w:proofErr w:type="spellStart"/>
      <w:r>
        <w:rPr>
          <w:rFonts w:ascii="Times New Roman" w:hAnsi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д. </w:t>
      </w:r>
      <w:proofErr w:type="spellStart"/>
      <w:r>
        <w:rPr>
          <w:rFonts w:ascii="Times New Roman" w:hAnsi="Times New Roman"/>
          <w:sz w:val="24"/>
          <w:szCs w:val="24"/>
        </w:rPr>
        <w:t>Кунач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(далее –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Имущество)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Покупатель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обязуется принять в соответствии с условиями настоящего договора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Имущество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 уплатить за него определенную настоящим договором денежную сумму.</w:t>
      </w:r>
    </w:p>
    <w:p w:rsidR="00F57651" w:rsidRDefault="00F57651" w:rsidP="00F576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Гидротехническое сооружение </w:t>
      </w:r>
      <w:r>
        <w:rPr>
          <w:rFonts w:ascii="Times New Roman" w:hAnsi="Times New Roman"/>
          <w:sz w:val="24"/>
          <w:szCs w:val="24"/>
        </w:rPr>
        <w:t xml:space="preserve">принадлежит Продавцу на праве </w:t>
      </w:r>
      <w:proofErr w:type="gramStart"/>
      <w:r>
        <w:rPr>
          <w:rFonts w:ascii="Times New Roman" w:hAnsi="Times New Roman"/>
          <w:sz w:val="24"/>
          <w:szCs w:val="24"/>
        </w:rPr>
        <w:t xml:space="preserve">собственности,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зарегистрированном           05.04.2016 г.,           запись                 в          ЕГРП № 46-46/029-46/029/001/2016-996/2, что подтверждается свидетельством о государственной регистрации права.</w:t>
      </w:r>
    </w:p>
    <w:p w:rsidR="00F57651" w:rsidRDefault="00F57651" w:rsidP="00F57651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1.3. </w:t>
      </w:r>
      <w:r>
        <w:rPr>
          <w:rFonts w:ascii="Times New Roman" w:eastAsia="Times New Roman" w:hAnsi="Times New Roman"/>
          <w:b/>
          <w:sz w:val="24"/>
          <w:szCs w:val="24"/>
        </w:rPr>
        <w:t>Продавец</w:t>
      </w:r>
      <w:r>
        <w:rPr>
          <w:rFonts w:ascii="Times New Roman" w:eastAsia="Times New Roman" w:hAnsi="Times New Roman"/>
          <w:sz w:val="24"/>
          <w:szCs w:val="24"/>
        </w:rPr>
        <w:t xml:space="preserve"> подтверждает, что на момент подписания настоящего договора </w:t>
      </w:r>
      <w:r>
        <w:rPr>
          <w:rFonts w:ascii="Times New Roman" w:eastAsia="Times New Roman" w:hAnsi="Times New Roman"/>
          <w:b/>
          <w:sz w:val="24"/>
          <w:szCs w:val="24"/>
        </w:rPr>
        <w:t>Имущество</w:t>
      </w:r>
      <w:r>
        <w:rPr>
          <w:rFonts w:ascii="Times New Roman" w:eastAsia="Times New Roman" w:hAnsi="Times New Roman"/>
          <w:sz w:val="24"/>
          <w:szCs w:val="24"/>
        </w:rPr>
        <w:t xml:space="preserve"> никому не продано, не подарено, не заложено, в споре и под арестом (запрещением) не состоит.</w:t>
      </w:r>
    </w:p>
    <w:p w:rsidR="00F57651" w:rsidRDefault="00F57651" w:rsidP="00F57651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1.4.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Имущество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продается </w:t>
      </w:r>
      <w:r>
        <w:rPr>
          <w:rFonts w:ascii="Times New Roman" w:eastAsia="Times New Roman" w:hAnsi="Times New Roman"/>
          <w:b/>
          <w:bCs/>
          <w:sz w:val="24"/>
          <w:szCs w:val="24"/>
        </w:rPr>
        <w:t>на основании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Решения собрания депутатов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района Курской области от «07» декабря 2017 г.                    № 19-39-6 «Об утверждении прогнозного плана (программы) приватизации муниципального имущества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района Курской области на 2018 год» и Постановления Администрации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района Курской области от «08» декабря 2017 г. № 139 «Об условиях приватизации муниципального имущества, включенного в прогнозный план (программу)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района Курской области на 2018 год».</w:t>
      </w:r>
    </w:p>
    <w:p w:rsidR="00F57651" w:rsidRDefault="00F57651" w:rsidP="00F57651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numPr>
          <w:ilvl w:val="0"/>
          <w:numId w:val="1"/>
        </w:numPr>
        <w:shd w:val="clear" w:color="auto" w:fill="FFFFFF"/>
        <w:autoSpaceDE w:val="0"/>
        <w:spacing w:after="0" w:line="240" w:lineRule="auto"/>
        <w:ind w:left="0" w:firstLine="709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Стоимость Имущества и порядок его оплаты</w:t>
      </w:r>
    </w:p>
    <w:p w:rsidR="00F57651" w:rsidRDefault="00F57651" w:rsidP="00F57651">
      <w:pPr>
        <w:numPr>
          <w:ilvl w:val="1"/>
          <w:numId w:val="1"/>
        </w:numPr>
        <w:tabs>
          <w:tab w:val="left" w:pos="426"/>
          <w:tab w:val="left" w:pos="85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продажи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Имущества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, сложившаяся по итогам аукциона,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составляет: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_______________________________________ </w:t>
      </w:r>
      <w:r>
        <w:rPr>
          <w:rFonts w:ascii="Times New Roman" w:hAnsi="Times New Roman"/>
          <w:b/>
          <w:sz w:val="24"/>
          <w:szCs w:val="24"/>
        </w:rPr>
        <w:t>без учета НДС.</w:t>
      </w:r>
    </w:p>
    <w:p w:rsidR="00F57651" w:rsidRDefault="00F57651" w:rsidP="00F57651">
      <w:pPr>
        <w:numPr>
          <w:ilvl w:val="1"/>
          <w:numId w:val="1"/>
        </w:numPr>
        <w:tabs>
          <w:tab w:val="left" w:pos="426"/>
          <w:tab w:val="left" w:pos="851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Задаток, перечисленный победителем аукциона на счет Организатора торгов – Общества с ограниченной ответственностью Специализированной организации «Тендер-Инфо»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сумме –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перечислен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Организатором торгов </w:t>
      </w: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 бюджет муниципального образования 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Крутовский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сельсовет»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района Курской области </w:t>
      </w:r>
      <w:r>
        <w:rPr>
          <w:rFonts w:ascii="Times New Roman" w:eastAsia="Times New Roman" w:hAnsi="Times New Roman"/>
          <w:sz w:val="24"/>
          <w:szCs w:val="24"/>
        </w:rPr>
        <w:t xml:space="preserve">и засчитан в счет оплаты </w:t>
      </w:r>
      <w:r>
        <w:rPr>
          <w:rFonts w:ascii="Times New Roman" w:eastAsia="Times New Roman" w:hAnsi="Times New Roman"/>
          <w:b/>
          <w:sz w:val="24"/>
          <w:szCs w:val="24"/>
        </w:rPr>
        <w:t>Имущества</w:t>
      </w:r>
      <w:r>
        <w:rPr>
          <w:rFonts w:ascii="Times New Roman" w:eastAsia="Times New Roman" w:hAnsi="Times New Roman"/>
          <w:sz w:val="24"/>
          <w:szCs w:val="24"/>
        </w:rPr>
        <w:t xml:space="preserve"> по настоящему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Договору.</w:t>
      </w:r>
    </w:p>
    <w:p w:rsidR="00F57651" w:rsidRDefault="00F57651" w:rsidP="00F57651">
      <w:pPr>
        <w:tabs>
          <w:tab w:val="left" w:pos="426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 С учетом п. 2.2. настоящего Договора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Покупатель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обязан уплатить </w:t>
      </w:r>
      <w:r>
        <w:rPr>
          <w:rFonts w:ascii="Times New Roman" w:eastAsia="Times New Roman" w:hAnsi="Times New Roman"/>
          <w:sz w:val="24"/>
          <w:szCs w:val="24"/>
        </w:rPr>
        <w:t xml:space="preserve">за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Имущество</w:t>
      </w:r>
      <w:r>
        <w:rPr>
          <w:rFonts w:ascii="Times New Roman" w:eastAsia="Times New Roman" w:hAnsi="Times New Roman"/>
          <w:sz w:val="24"/>
          <w:szCs w:val="24"/>
        </w:rPr>
        <w:t xml:space="preserve"> в бюджет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района Курской области денежные средства в </w:t>
      </w:r>
      <w:r>
        <w:rPr>
          <w:rFonts w:ascii="Times New Roman" w:hAnsi="Times New Roman"/>
          <w:b/>
          <w:sz w:val="24"/>
          <w:szCs w:val="24"/>
        </w:rPr>
        <w:t xml:space="preserve">размере _____________________________________________________________________, без учета НДС,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которые должны быть внесены не позднее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«___» ___________ 2018 г.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безналичном порядке </w:t>
      </w:r>
      <w:r>
        <w:rPr>
          <w:rFonts w:ascii="Times New Roman" w:eastAsia="Times New Roman" w:hAnsi="Times New Roman"/>
          <w:sz w:val="24"/>
          <w:szCs w:val="24"/>
        </w:rPr>
        <w:t>по следующим реквизитам:</w:t>
      </w:r>
    </w:p>
    <w:p w:rsidR="00F57651" w:rsidRDefault="00F57651" w:rsidP="00F57651">
      <w:pPr>
        <w:tabs>
          <w:tab w:val="left" w:pos="426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2.3.1.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Платеж </w:t>
      </w:r>
      <w:r>
        <w:rPr>
          <w:rFonts w:ascii="Times New Roman" w:eastAsia="Times New Roman" w:hAnsi="Times New Roman"/>
          <w:sz w:val="24"/>
          <w:szCs w:val="24"/>
        </w:rPr>
        <w:t xml:space="preserve">на сумму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_.</w:t>
      </w:r>
      <w:r>
        <w:rPr>
          <w:rFonts w:ascii="Times New Roman" w:eastAsia="Times New Roman" w:hAnsi="Times New Roman"/>
          <w:b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без учета НДС.</w:t>
      </w:r>
    </w:p>
    <w:p w:rsidR="00F57651" w:rsidRDefault="00F57651" w:rsidP="00F57651">
      <w:pPr>
        <w:tabs>
          <w:tab w:val="left" w:pos="426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  <w:t>Получатель:</w:t>
      </w:r>
      <w:r>
        <w:rPr>
          <w:rFonts w:ascii="Times New Roman" w:hAnsi="Times New Roman"/>
          <w:bCs/>
          <w:color w:val="000000"/>
          <w:sz w:val="24"/>
          <w:szCs w:val="24"/>
          <w:highlight w:val="yellow"/>
        </w:rPr>
        <w:t xml:space="preserve"> 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highlight w:val="yellow"/>
        </w:rPr>
        <w:t>.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F57651" w:rsidRDefault="00F57651" w:rsidP="00F57651">
      <w:pPr>
        <w:tabs>
          <w:tab w:val="left" w:pos="426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Назначение платежа</w:t>
      </w:r>
      <w:r>
        <w:rPr>
          <w:rFonts w:ascii="Times New Roman" w:hAnsi="Times New Roman"/>
          <w:sz w:val="24"/>
          <w:szCs w:val="24"/>
        </w:rPr>
        <w:t xml:space="preserve">: оплата за муниципальное имущество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с/с – гидротехническое сооружение, согласно договору купли-продажи № __ от «__</w:t>
      </w:r>
      <w:proofErr w:type="gramStart"/>
      <w:r>
        <w:rPr>
          <w:rFonts w:ascii="Times New Roman" w:hAnsi="Times New Roman"/>
          <w:sz w:val="24"/>
          <w:szCs w:val="24"/>
        </w:rPr>
        <w:t>»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 2018 г.</w:t>
      </w:r>
    </w:p>
    <w:p w:rsidR="00F57651" w:rsidRDefault="00F57651" w:rsidP="00F57651">
      <w:pPr>
        <w:tabs>
          <w:tab w:val="left" w:pos="426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2.3.2. Сумма </w:t>
      </w:r>
      <w:r>
        <w:rPr>
          <w:rFonts w:ascii="Times New Roman" w:hAnsi="Times New Roman"/>
          <w:b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, указанная в п. 2.3.1. Договора, определена исходя из продажной цены имущества, указанной в п. 2.1. Договора, за вычетом суммы задатка, указанной в п. 2.2. Договора и перечисленной Продавцу Организатором торгов.</w:t>
      </w:r>
    </w:p>
    <w:p w:rsidR="00F57651" w:rsidRDefault="00F57651" w:rsidP="00F576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платежном поручении, оформляющем оплату, должны быть указаны сведения о наименовании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Покупателя,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дате и номере настоящего Договора.</w:t>
      </w:r>
    </w:p>
    <w:p w:rsidR="00F57651" w:rsidRDefault="00F57651" w:rsidP="00F576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Моментом оплаты считается день зачисления на счёт </w:t>
      </w:r>
      <w:r>
        <w:rPr>
          <w:rFonts w:ascii="Times New Roman" w:eastAsia="Times New Roman" w:hAnsi="Times New Roman"/>
          <w:b/>
          <w:sz w:val="24"/>
          <w:szCs w:val="24"/>
        </w:rPr>
        <w:t>Продавца</w:t>
      </w:r>
      <w:r>
        <w:rPr>
          <w:rFonts w:ascii="Times New Roman" w:eastAsia="Times New Roman" w:hAnsi="Times New Roman"/>
          <w:sz w:val="24"/>
          <w:szCs w:val="24"/>
        </w:rPr>
        <w:t xml:space="preserve"> денежных средств согласно пункту 2.3. настоящего Договора.</w:t>
      </w:r>
    </w:p>
    <w:p w:rsidR="00F57651" w:rsidRDefault="00F57651" w:rsidP="00F576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Факт оплаты </w:t>
      </w:r>
      <w:r>
        <w:rPr>
          <w:rFonts w:ascii="Times New Roman" w:eastAsia="Times New Roman" w:hAnsi="Times New Roman"/>
          <w:b/>
          <w:sz w:val="24"/>
          <w:szCs w:val="24"/>
        </w:rPr>
        <w:t>Покупателем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Имущества</w:t>
      </w:r>
      <w:r>
        <w:rPr>
          <w:rFonts w:ascii="Times New Roman" w:eastAsia="Times New Roman" w:hAnsi="Times New Roman"/>
          <w:sz w:val="24"/>
          <w:szCs w:val="24"/>
        </w:rPr>
        <w:t xml:space="preserve"> подтверждается выпиской со счета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Продавца</w:t>
      </w:r>
      <w:r>
        <w:rPr>
          <w:rFonts w:ascii="Times New Roman" w:eastAsia="Times New Roman" w:hAnsi="Times New Roman"/>
          <w:sz w:val="24"/>
          <w:szCs w:val="24"/>
        </w:rPr>
        <w:t xml:space="preserve"> о поступлении денежных средств в размере и сроки, предусмотренные настоящим </w:t>
      </w:r>
      <w:r>
        <w:rPr>
          <w:rFonts w:ascii="Times New Roman" w:eastAsia="Times New Roman" w:hAnsi="Times New Roman"/>
          <w:b/>
          <w:sz w:val="24"/>
          <w:szCs w:val="24"/>
        </w:rPr>
        <w:t>Договором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57651" w:rsidRDefault="00F57651" w:rsidP="00F576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Исполнение обязательств по оплате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Имущества может</w:t>
      </w:r>
      <w:r>
        <w:rPr>
          <w:rFonts w:ascii="Times New Roman" w:eastAsia="Times New Roman" w:hAnsi="Times New Roman"/>
          <w:sz w:val="24"/>
          <w:szCs w:val="24"/>
        </w:rPr>
        <w:t xml:space="preserve"> быть возложено Покупателем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на третье лицо. При этом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Продавец </w:t>
      </w:r>
      <w:r>
        <w:rPr>
          <w:rFonts w:ascii="Times New Roman" w:eastAsia="Times New Roman" w:hAnsi="Times New Roman"/>
          <w:bCs/>
          <w:sz w:val="24"/>
          <w:szCs w:val="24"/>
        </w:rPr>
        <w:t>обязан принять платёж, произведённый третьим лицом.</w:t>
      </w:r>
    </w:p>
    <w:p w:rsidR="00F57651" w:rsidRP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Передача Имущества</w:t>
      </w:r>
    </w:p>
    <w:p w:rsidR="00F57651" w:rsidRDefault="00F57651" w:rsidP="00F5765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3.1.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Имущество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передается по месту его нахождения.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Имущество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находится по адресу: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Курская область,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US"/>
        </w:rPr>
        <w:t>Щигровский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район, 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US"/>
        </w:rPr>
        <w:t>Кунач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US"/>
        </w:rPr>
        <w:t>.</w:t>
      </w:r>
    </w:p>
    <w:p w:rsidR="00F57651" w:rsidRDefault="00F57651" w:rsidP="00F5765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3.2. Передача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Имущества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Продавцом и принятие ее Покупателем осуществляется путем подписания сторонами акта приема-передачи. Имущество считается переданным в распоряжение Покупателя с момента подписания Сторонами передаточного акта.</w:t>
      </w:r>
    </w:p>
    <w:p w:rsidR="00F57651" w:rsidRDefault="00F57651" w:rsidP="00F57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3.3.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Имущество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должно быть передано Продавцом Покупателю не позднее 30 дней после дня его полной оплаты.</w:t>
      </w:r>
    </w:p>
    <w:p w:rsidR="00F57651" w:rsidRP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Ответственность сторон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4.2. За нарушение срока внесения платежа, указанного в пункте 2.3. Договора,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Покупатель</w:t>
      </w:r>
      <w:r>
        <w:rPr>
          <w:rFonts w:ascii="Times New Roman" w:eastAsia="Times New Roman" w:hAnsi="Times New Roman"/>
          <w:sz w:val="24"/>
          <w:szCs w:val="24"/>
        </w:rPr>
        <w:t xml:space="preserve"> выплачивает </w:t>
      </w:r>
      <w:r>
        <w:rPr>
          <w:rFonts w:ascii="Times New Roman" w:eastAsia="Times New Roman" w:hAnsi="Times New Roman"/>
          <w:b/>
          <w:sz w:val="24"/>
          <w:szCs w:val="24"/>
        </w:rPr>
        <w:t>Продавцу</w:t>
      </w:r>
      <w:r>
        <w:rPr>
          <w:rFonts w:ascii="Times New Roman" w:eastAsia="Times New Roman" w:hAnsi="Times New Roman"/>
          <w:sz w:val="24"/>
          <w:szCs w:val="24"/>
        </w:rPr>
        <w:t xml:space="preserve"> пени из расчета 0,1% от цены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/>
          <w:sz w:val="24"/>
          <w:szCs w:val="24"/>
        </w:rPr>
        <w:t xml:space="preserve"> за каждый календарный день просрочки. 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4.3. В случае, если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Покупатель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отказывается от принятия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Имущества,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то настоящий Договор прекращает свое действие с момента уведомления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Покупателем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Продавца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об отказе в получении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Имущества,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 этом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Покупатель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выплачивает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Продавцу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штраф в размере внесенного задатка. В предусмотренном настоящим пунктом случае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Покупателю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возвращаются перечисленные им в счет оплаты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Имущества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денежные средства за вычетом суммы штрафа. Удержанная сумма денежных средств засчитывается в счет уплаты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Покупателем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штрафа за неисполнение обязанности по принятию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Имущества.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V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Прочие условия</w:t>
      </w:r>
    </w:p>
    <w:p w:rsidR="00F57651" w:rsidRDefault="00F57651" w:rsidP="00F57651">
      <w:pPr>
        <w:shd w:val="clear" w:color="auto" w:fill="FFFFFF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5.1. Стороны подтверждают отсутствие обстоятельств, вынуждающих заключить данный договор на крайне невыгодных для себя условиях.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5.2. Договор считается заключенным с момента его государственной регистрации в территориальном органе Управлении Федеральной службы государственной регистрации, кадастра и картографии.</w:t>
      </w:r>
    </w:p>
    <w:p w:rsidR="00F57651" w:rsidRDefault="00F57651" w:rsidP="00F57651">
      <w:pPr>
        <w:shd w:val="clear" w:color="auto" w:fill="FFFFFF"/>
        <w:tabs>
          <w:tab w:val="left" w:pos="1134"/>
        </w:tabs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5.3.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приобретает право собственности на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Имущество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 момента государственной регистрации перехода права собственности в уполномоченном органе Управления Федеральной службы государственной регистрации, кадастра и картографии.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5.4. Во всем остальном, что не предусмотрено настоящим Договором, стороны руководствуются действующим законодательством.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Заключительные положения</w:t>
      </w:r>
    </w:p>
    <w:p w:rsidR="00F57651" w:rsidRDefault="00F57651" w:rsidP="00F5765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eastAsia="Times New Roman" w:hAnsi="Times New Roman"/>
          <w:sz w:val="24"/>
          <w:szCs w:val="24"/>
        </w:rPr>
        <w:t xml:space="preserve">Договор составлен в трех экземплярах, имеющих одинаковую юридическую силу, один экземпляр для Управления Федеральной службы государственной регистрации, кадастра и картографии по Курской области, и по одному экземпляру у </w:t>
      </w:r>
      <w:r>
        <w:rPr>
          <w:rFonts w:ascii="Times New Roman" w:eastAsia="Times New Roman" w:hAnsi="Times New Roman"/>
          <w:b/>
          <w:sz w:val="24"/>
          <w:szCs w:val="24"/>
        </w:rPr>
        <w:t>Покупателя</w:t>
      </w:r>
      <w:r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b/>
          <w:sz w:val="24"/>
          <w:szCs w:val="24"/>
        </w:rPr>
        <w:t>Продавца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57651" w:rsidRDefault="00F57651" w:rsidP="00F57651">
      <w:pPr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VII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Юридические адреса и реквизиты Сторон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1"/>
        <w:gridCol w:w="4787"/>
      </w:tblGrid>
      <w:tr w:rsidR="00F57651" w:rsidTr="00F57651">
        <w:tc>
          <w:tcPr>
            <w:tcW w:w="4680" w:type="dxa"/>
          </w:tcPr>
          <w:p w:rsidR="00F57651" w:rsidRDefault="00F57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Продавец: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района Курской области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</w:rPr>
              <w:t>Юридический и почтовый адрес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306539, Курская область,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Щигровский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район, 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д. Крутое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района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Курской области)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ИНН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4628001853,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КПП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462801001,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ОГРН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1024600839559,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№ счета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40204810400000000710,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л/с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03443010300 в Отделение Курск 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г. Курск,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03443026260,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ОКТМО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38650428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Тел.: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(47145) 4-73-44</w:t>
            </w:r>
          </w:p>
          <w:p w:rsidR="00F57651" w:rsidRP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F576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F576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F576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6" w:history="1">
              <w:r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adm</w:t>
              </w:r>
              <w:r w:rsidRPr="00F57651"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-</w:t>
              </w:r>
              <w:r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krutoe</w:t>
              </w:r>
              <w:r w:rsidRPr="00F57651"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@</w:t>
              </w:r>
              <w:r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yandex</w:t>
              </w:r>
              <w:r w:rsidRPr="00F57651"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.</w:t>
              </w:r>
              <w:r>
                <w:rPr>
                  <w:rStyle w:val="a3"/>
                  <w:rFonts w:eastAsia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F57651" w:rsidRPr="00F57651" w:rsidRDefault="00F57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F57651" w:rsidRDefault="00F57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Покупатель: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F57651" w:rsidRDefault="00F57651" w:rsidP="00F576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Подписи сторон</w:t>
      </w:r>
    </w:p>
    <w:p w:rsidR="00F57651" w:rsidRDefault="00F57651" w:rsidP="00F576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4"/>
        <w:gridCol w:w="4680"/>
      </w:tblGrid>
      <w:tr w:rsidR="00F57651" w:rsidTr="00F57651">
        <w:tc>
          <w:tcPr>
            <w:tcW w:w="4784" w:type="dxa"/>
          </w:tcPr>
          <w:p w:rsidR="00F57651" w:rsidRDefault="00F57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От Продавца</w:t>
            </w:r>
          </w:p>
          <w:p w:rsidR="00F57651" w:rsidRDefault="00F576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hideMark/>
          </w:tcPr>
          <w:p w:rsidR="00F57651" w:rsidRDefault="00F57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От Покупателя</w:t>
            </w:r>
          </w:p>
        </w:tc>
      </w:tr>
      <w:tr w:rsidR="00F57651" w:rsidTr="00F57651">
        <w:trPr>
          <w:trHeight w:val="80"/>
        </w:trPr>
        <w:tc>
          <w:tcPr>
            <w:tcW w:w="4784" w:type="dxa"/>
          </w:tcPr>
          <w:p w:rsidR="00F57651" w:rsidRDefault="00F5765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 Курской области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57651" w:rsidRDefault="00F5765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7651" w:rsidRDefault="00F5765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 / Н. Н.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Шеховцова</w:t>
            </w:r>
            <w:proofErr w:type="spellEnd"/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__________________________________</w:t>
            </w: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57651" w:rsidRDefault="00F576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57651" w:rsidRDefault="00F57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/ _____________</w:t>
            </w:r>
          </w:p>
          <w:p w:rsidR="00F57651" w:rsidRDefault="00F57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57651" w:rsidRDefault="00F57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7651" w:rsidRDefault="00F57651" w:rsidP="00F57651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к договору купли – продажи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недвижимого имущества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-1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№ ___ от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«__</w:t>
      </w:r>
      <w:r>
        <w:rPr>
          <w:rFonts w:ascii="Times New Roman" w:eastAsia="Times New Roman" w:hAnsi="Times New Roman"/>
          <w:sz w:val="24"/>
          <w:szCs w:val="24"/>
        </w:rPr>
        <w:t xml:space="preserve">» ___________ </w:t>
      </w:r>
      <w:r>
        <w:rPr>
          <w:rFonts w:ascii="Times New Roman" w:eastAsia="Times New Roman" w:hAnsi="Times New Roman"/>
          <w:color w:val="000000"/>
          <w:sz w:val="24"/>
          <w:szCs w:val="24"/>
        </w:rPr>
        <w:t>2018года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10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pacing w:val="-10"/>
          <w:sz w:val="24"/>
          <w:szCs w:val="24"/>
        </w:rPr>
        <w:t xml:space="preserve">АКТ ПРИЕМА-ПЕРЕДАЧИ 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10"/>
          <w:sz w:val="24"/>
          <w:szCs w:val="24"/>
        </w:rPr>
      </w:pPr>
    </w:p>
    <w:p w:rsidR="00F57651" w:rsidRDefault="00F57651" w:rsidP="00F5765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д. Крутое                                         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«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__» ___________ 2018 года</w:t>
      </w:r>
    </w:p>
    <w:p w:rsidR="00F57651" w:rsidRDefault="00F57651" w:rsidP="00F57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F57651" w:rsidRDefault="00F57651" w:rsidP="00F57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Мы,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района Курской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именуемая в дальнейшем </w:t>
      </w:r>
      <w:r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в лице Главы сельсовета </w:t>
      </w:r>
      <w:proofErr w:type="spellStart"/>
      <w:r>
        <w:rPr>
          <w:rFonts w:ascii="Times New Roman" w:hAnsi="Times New Roman"/>
          <w:sz w:val="24"/>
          <w:szCs w:val="24"/>
        </w:rPr>
        <w:t>Шеховцовой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Надежды Николаевны, действующего на основании Устава муниципального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с одной стороны, и _____________________________________________________________________________, именуемый в дальнейшем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«Покупатель»</w:t>
      </w:r>
      <w:r>
        <w:rPr>
          <w:rFonts w:ascii="Times New Roman" w:eastAsia="Times New Roman" w:hAnsi="Times New Roman"/>
          <w:color w:val="000000"/>
          <w:sz w:val="24"/>
          <w:szCs w:val="24"/>
        </w:rPr>
        <w:t>, с другой стороны, совместно именуемые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«Стороны»</w:t>
      </w:r>
      <w:r>
        <w:rPr>
          <w:rFonts w:ascii="Times New Roman" w:eastAsia="Times New Roman" w:hAnsi="Times New Roman"/>
          <w:color w:val="000000"/>
          <w:sz w:val="24"/>
          <w:szCs w:val="24"/>
        </w:rPr>
        <w:t>, составили настоящий акт приема-передачи о нижеследующем:</w:t>
      </w:r>
    </w:p>
    <w:p w:rsidR="00F57651" w:rsidRDefault="00F57651" w:rsidP="00F5765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57651" w:rsidRDefault="00F57651" w:rsidP="00F576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1. В соответствии с условиями Договора №___ купли-продажи недвижимого имущества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от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__» ________ </w:t>
      </w:r>
      <w:r>
        <w:rPr>
          <w:rFonts w:ascii="Times New Roman" w:eastAsia="Times New Roman" w:hAnsi="Times New Roman"/>
          <w:color w:val="000000"/>
          <w:sz w:val="24"/>
          <w:szCs w:val="24"/>
        </w:rPr>
        <w:t>2018 года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Продавец</w:t>
      </w:r>
      <w:r>
        <w:rPr>
          <w:rFonts w:ascii="Times New Roman" w:eastAsia="Times New Roman" w:hAnsi="Times New Roman"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>продал и передал в собственность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10"/>
          <w:sz w:val="24"/>
          <w:szCs w:val="24"/>
        </w:rPr>
        <w:t>Покупателя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 следующее Имущество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гидротехническое сооружение (плотина), назначение – гидротехническое сооружение, протяжённость – 90.0000 м, этажность - 1, кадастровый номер – 46:28:090102:200, адрес (местоположение): Курская область, </w:t>
      </w:r>
      <w:proofErr w:type="spellStart"/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>Щигровский</w:t>
      </w:r>
      <w:proofErr w:type="spellEnd"/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 район, д. </w:t>
      </w:r>
      <w:proofErr w:type="spellStart"/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>Кунач</w:t>
      </w:r>
      <w:proofErr w:type="spellEnd"/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 (далее – </w:t>
      </w:r>
      <w:r>
        <w:rPr>
          <w:rFonts w:ascii="Times New Roman" w:eastAsia="Times New Roman" w:hAnsi="Times New Roman"/>
          <w:b/>
          <w:bCs/>
          <w:color w:val="000000"/>
          <w:spacing w:val="-10"/>
          <w:sz w:val="24"/>
          <w:szCs w:val="24"/>
        </w:rPr>
        <w:t>Имущество)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а Покупатель принял в соответствии с условиями настоящего договора Имущество и уплатил за него определенную настоящим договором денежную сумму.</w:t>
      </w:r>
    </w:p>
    <w:p w:rsidR="00F57651" w:rsidRDefault="00F57651" w:rsidP="00F5765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b/>
          <w:color w:val="000000"/>
          <w:spacing w:val="-10"/>
          <w:sz w:val="24"/>
          <w:szCs w:val="24"/>
        </w:rPr>
        <w:t>Покупатель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 удовлетворен техническим состоянием Имущества и не обнаружил при его осмотре каких-либо дефектов и недостатков, о которых ему не сообщил </w:t>
      </w:r>
      <w:r>
        <w:rPr>
          <w:rFonts w:ascii="Times New Roman" w:eastAsia="Times New Roman" w:hAnsi="Times New Roman"/>
          <w:b/>
          <w:color w:val="000000"/>
          <w:spacing w:val="-10"/>
          <w:sz w:val="24"/>
          <w:szCs w:val="24"/>
        </w:rPr>
        <w:t>Продавец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>.</w:t>
      </w:r>
    </w:p>
    <w:p w:rsidR="00F57651" w:rsidRDefault="00F57651" w:rsidP="00F5765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1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3. Настоящим актом приема-передачи каждая из сторон по договору подтверждает, что обязательства сторон по передаче </w:t>
      </w:r>
      <w:r>
        <w:rPr>
          <w:rFonts w:ascii="Times New Roman" w:eastAsia="Times New Roman" w:hAnsi="Times New Roman"/>
          <w:b/>
          <w:color w:val="000000"/>
          <w:spacing w:val="-6"/>
          <w:sz w:val="24"/>
          <w:szCs w:val="24"/>
        </w:rPr>
        <w:t xml:space="preserve">Имущества </w:t>
      </w: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>выполнены, расчет произведен полностью.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1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10"/>
          <w:sz w:val="24"/>
          <w:szCs w:val="24"/>
        </w:rPr>
        <w:t xml:space="preserve">4. Настоящий акт приема-передачи является неотъемлемой частью Договора    купли-продажи недвижимого имущества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№ ___ от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«__</w:t>
      </w:r>
      <w:r>
        <w:rPr>
          <w:rFonts w:ascii="Times New Roman" w:eastAsia="Times New Roman" w:hAnsi="Times New Roman"/>
          <w:sz w:val="24"/>
          <w:szCs w:val="24"/>
        </w:rPr>
        <w:t xml:space="preserve">» ______ </w:t>
      </w:r>
      <w:r>
        <w:rPr>
          <w:rFonts w:ascii="Times New Roman" w:eastAsia="Times New Roman" w:hAnsi="Times New Roman"/>
          <w:color w:val="000000"/>
          <w:sz w:val="24"/>
          <w:szCs w:val="24"/>
        </w:rPr>
        <w:t>2018 года</w:t>
      </w:r>
      <w:r>
        <w:rPr>
          <w:rFonts w:ascii="Times New Roman" w:eastAsia="Times New Roman" w:hAnsi="Times New Roman"/>
          <w:spacing w:val="-10"/>
          <w:sz w:val="24"/>
          <w:szCs w:val="24"/>
        </w:rPr>
        <w:t>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 xml:space="preserve"> Настоящий акт составлен в трех экземплярах, имеющих одинаковую юридическую силу, один экземпляр для Управления Федеральной службы государственной регистрации, кадастра и картографии по Курской области, и по одному экземпляру у </w:t>
      </w:r>
      <w:r>
        <w:rPr>
          <w:rFonts w:ascii="Times New Roman" w:eastAsia="Times New Roman" w:hAnsi="Times New Roman"/>
          <w:b/>
          <w:sz w:val="24"/>
          <w:szCs w:val="24"/>
        </w:rPr>
        <w:t>Покупателя</w:t>
      </w:r>
      <w:r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b/>
          <w:sz w:val="24"/>
          <w:szCs w:val="24"/>
        </w:rPr>
        <w:t>Продавца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6. Подписи сторон</w:t>
      </w:r>
    </w:p>
    <w:p w:rsidR="00F57651" w:rsidRDefault="00F57651" w:rsidP="00F57651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4"/>
        <w:gridCol w:w="4680"/>
      </w:tblGrid>
      <w:tr w:rsidR="00F57651" w:rsidTr="00F57651">
        <w:tc>
          <w:tcPr>
            <w:tcW w:w="4784" w:type="dxa"/>
          </w:tcPr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Продавца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0" w:type="dxa"/>
            <w:hideMark/>
          </w:tcPr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Покупателя</w:t>
            </w:r>
          </w:p>
        </w:tc>
      </w:tr>
      <w:tr w:rsidR="00F57651" w:rsidTr="00F57651">
        <w:trPr>
          <w:trHeight w:val="80"/>
        </w:trPr>
        <w:tc>
          <w:tcPr>
            <w:tcW w:w="4784" w:type="dxa"/>
          </w:tcPr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 Курской области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 / Н.Н.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Шеховцова</w:t>
            </w:r>
            <w:proofErr w:type="spellEnd"/>
          </w:p>
          <w:p w:rsidR="00F57651" w:rsidRDefault="00F57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 _____________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57651" w:rsidRDefault="00F57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7651" w:rsidRDefault="00F57651" w:rsidP="00F57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2DCF" w:rsidRDefault="00F32DCF">
      <w:bookmarkStart w:id="0" w:name="_GoBack"/>
      <w:bookmarkEnd w:id="0"/>
    </w:p>
    <w:sectPr w:rsidR="00F32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7FC77AC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eastAsia="Times New Roman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Times New Roman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Times New Roman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/>
        <w:b w:val="0"/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27"/>
    <w:rsid w:val="00757127"/>
    <w:rsid w:val="00F32DCF"/>
    <w:rsid w:val="00F5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B1EA2-57E2-4D94-B708-6E5A7FB3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651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5765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3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-krutoe@yandex.ru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1594</Words>
  <Characters>9090</Characters>
  <Application>Microsoft Office Word</Application>
  <DocSecurity>0</DocSecurity>
  <Lines>75</Lines>
  <Paragraphs>21</Paragraphs>
  <ScaleCrop>false</ScaleCrop>
  <Company/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2018-01-15T12:36:00Z</dcterms:created>
  <dcterms:modified xsi:type="dcterms:W3CDTF">2018-01-15T12:36:00Z</dcterms:modified>
</cp:coreProperties>
</file>